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E20A82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E20A82" w:rsidRDefault="000275E3" w:rsidP="00886832">
            <w:pPr>
              <w:jc w:val="center"/>
              <w:rPr>
                <w:sz w:val="18"/>
              </w:rPr>
            </w:pPr>
            <w:r w:rsidRPr="00C24F09">
              <w:rPr>
                <w:b/>
              </w:rPr>
              <w:br w:type="page"/>
            </w:r>
            <w:r w:rsidRPr="00E20A82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E20A82" w:rsidRDefault="000275E3" w:rsidP="00886832">
            <w:pPr>
              <w:jc w:val="center"/>
              <w:rPr>
                <w:sz w:val="18"/>
              </w:rPr>
            </w:pPr>
          </w:p>
          <w:p w:rsidR="00E20A82" w:rsidRPr="00740742" w:rsidRDefault="00E20A82" w:rsidP="00E20A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40742">
              <w:rPr>
                <w:b/>
                <w:sz w:val="32"/>
                <w:szCs w:val="32"/>
              </w:rPr>
              <w:t>ООО «ПК ГЕО»</w:t>
            </w:r>
          </w:p>
          <w:p w:rsidR="000275E3" w:rsidRPr="00E20A82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275E3" w:rsidRPr="00E20A82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E20A82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E20A82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E20A82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E20A82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E20A82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E20A82" w:rsidRDefault="000275E3" w:rsidP="00886832">
            <w:pPr>
              <w:jc w:val="right"/>
              <w:rPr>
                <w:b/>
                <w:i/>
                <w:color w:val="FF0000"/>
                <w:highlight w:val="yellow"/>
              </w:rPr>
            </w:pPr>
          </w:p>
          <w:p w:rsidR="000275E3" w:rsidRPr="00E20A82" w:rsidRDefault="000275E3" w:rsidP="00886832">
            <w:pPr>
              <w:jc w:val="right"/>
              <w:rPr>
                <w:b/>
                <w:i/>
                <w:color w:val="FF0000"/>
                <w:highlight w:val="yellow"/>
              </w:rPr>
            </w:pPr>
          </w:p>
          <w:p w:rsidR="000B2B56" w:rsidRPr="0054365D" w:rsidRDefault="000B2B56" w:rsidP="000B2B56">
            <w:pPr>
              <w:jc w:val="right"/>
              <w:rPr>
                <w:b/>
                <w:i/>
              </w:rPr>
            </w:pPr>
            <w:r w:rsidRPr="0054365D">
              <w:rPr>
                <w:b/>
                <w:i/>
              </w:rPr>
              <w:t xml:space="preserve">Муниципальный контракт № </w:t>
            </w:r>
            <w:r w:rsidRPr="0054365D">
              <w:rPr>
                <w:rFonts w:eastAsia="Lucida Sans Unicode"/>
                <w:b/>
                <w:bCs/>
                <w:i/>
                <w:color w:val="000000"/>
                <w:kern w:val="2"/>
              </w:rPr>
              <w:t>ИМЗ-2022-024880</w:t>
            </w:r>
          </w:p>
          <w:p w:rsidR="000B2B56" w:rsidRPr="0054365D" w:rsidRDefault="000B2B56" w:rsidP="000B2B56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54365D">
              <w:rPr>
                <w:b/>
                <w:i/>
              </w:rPr>
              <w:t>от 20 июня 2022 г.</w:t>
            </w:r>
          </w:p>
          <w:p w:rsidR="00E20A82" w:rsidRPr="00740742" w:rsidRDefault="00E20A82" w:rsidP="00E20A82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E20A82" w:rsidRDefault="000275E3" w:rsidP="00886832">
            <w:pPr>
              <w:pStyle w:val="200"/>
              <w:rPr>
                <w:i/>
                <w:highlight w:val="yellow"/>
              </w:rPr>
            </w:pPr>
          </w:p>
          <w:p w:rsidR="00E20A82" w:rsidRPr="00740742" w:rsidRDefault="00E20A82" w:rsidP="00E20A82">
            <w:pPr>
              <w:pStyle w:val="200"/>
              <w:rPr>
                <w:i/>
              </w:rPr>
            </w:pPr>
            <w:r w:rsidRPr="00740742">
              <w:rPr>
                <w:i/>
              </w:rPr>
              <w:t xml:space="preserve">Проект </w:t>
            </w:r>
          </w:p>
          <w:p w:rsidR="00E20A82" w:rsidRPr="00740742" w:rsidRDefault="00E20A82" w:rsidP="00E20A82">
            <w:pPr>
              <w:pStyle w:val="200"/>
              <w:rPr>
                <w:i/>
              </w:rPr>
            </w:pPr>
            <w:r w:rsidRPr="00740742">
              <w:rPr>
                <w:i/>
              </w:rPr>
              <w:t>по внесению изменений в генеральный план</w:t>
            </w:r>
          </w:p>
          <w:p w:rsidR="00E20A82" w:rsidRPr="00740742" w:rsidRDefault="00E20A82" w:rsidP="00E20A82">
            <w:pPr>
              <w:pStyle w:val="200"/>
              <w:rPr>
                <w:i/>
              </w:rPr>
            </w:pPr>
            <w:r w:rsidRPr="00740742">
              <w:rPr>
                <w:i/>
              </w:rPr>
              <w:t>муниципального образования</w:t>
            </w:r>
          </w:p>
          <w:p w:rsidR="00E20A82" w:rsidRPr="00740742" w:rsidRDefault="00E20A82" w:rsidP="00E20A82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740742">
              <w:rPr>
                <w:b/>
                <w:i/>
                <w:sz w:val="40"/>
                <w:szCs w:val="40"/>
              </w:rPr>
              <w:t xml:space="preserve">сельского поселения  </w:t>
            </w:r>
          </w:p>
          <w:p w:rsidR="00E20A82" w:rsidRPr="00740742" w:rsidRDefault="00E20A82" w:rsidP="00E20A82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740742">
              <w:rPr>
                <w:b/>
                <w:i/>
                <w:sz w:val="40"/>
                <w:szCs w:val="40"/>
              </w:rPr>
              <w:t>«</w:t>
            </w:r>
            <w:r w:rsidR="000B2B56">
              <w:rPr>
                <w:b/>
                <w:i/>
                <w:sz w:val="40"/>
                <w:szCs w:val="40"/>
              </w:rPr>
              <w:t xml:space="preserve">Село </w:t>
            </w:r>
            <w:proofErr w:type="spellStart"/>
            <w:r w:rsidR="000B2B56">
              <w:rPr>
                <w:b/>
                <w:i/>
                <w:sz w:val="40"/>
                <w:szCs w:val="40"/>
              </w:rPr>
              <w:t>Бурнашево</w:t>
            </w:r>
            <w:proofErr w:type="spellEnd"/>
            <w:r w:rsidRPr="00740742">
              <w:rPr>
                <w:b/>
                <w:i/>
                <w:sz w:val="40"/>
                <w:szCs w:val="40"/>
              </w:rPr>
              <w:t>»</w:t>
            </w:r>
          </w:p>
          <w:p w:rsidR="000B2B56" w:rsidRPr="002534F8" w:rsidRDefault="000B2B56" w:rsidP="000B2B56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2534F8">
              <w:rPr>
                <w:b/>
                <w:i/>
                <w:sz w:val="40"/>
                <w:szCs w:val="40"/>
              </w:rPr>
              <w:t>Козельского</w:t>
            </w:r>
            <w:proofErr w:type="spellEnd"/>
            <w:r w:rsidRPr="002534F8">
              <w:rPr>
                <w:b/>
                <w:i/>
                <w:sz w:val="40"/>
                <w:szCs w:val="40"/>
              </w:rPr>
              <w:t xml:space="preserve"> района</w:t>
            </w:r>
          </w:p>
          <w:p w:rsidR="00E20A82" w:rsidRPr="00740742" w:rsidRDefault="00E20A82" w:rsidP="00E20A82">
            <w:pPr>
              <w:pStyle w:val="200"/>
              <w:rPr>
                <w:i/>
              </w:rPr>
            </w:pPr>
            <w:r w:rsidRPr="00740742">
              <w:rPr>
                <w:i/>
              </w:rPr>
              <w:t xml:space="preserve"> Калужской области</w:t>
            </w:r>
          </w:p>
          <w:p w:rsidR="00E20A82" w:rsidRPr="00740742" w:rsidRDefault="00E20A82" w:rsidP="00E20A82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B50A2" w:rsidRPr="001470D3" w:rsidRDefault="00DB50A2" w:rsidP="00DB50A2">
            <w:pPr>
              <w:jc w:val="center"/>
              <w:rPr>
                <w:b/>
                <w:i/>
                <w:sz w:val="40"/>
                <w:szCs w:val="40"/>
              </w:rPr>
            </w:pPr>
            <w:r w:rsidRPr="001470D3">
              <w:rPr>
                <w:b/>
                <w:i/>
                <w:sz w:val="40"/>
                <w:szCs w:val="40"/>
              </w:rPr>
              <w:t>Положение о территориальном планировании</w:t>
            </w:r>
          </w:p>
          <w:p w:rsidR="000275E3" w:rsidRDefault="000275E3" w:rsidP="00886832">
            <w:pPr>
              <w:spacing w:after="120"/>
              <w:rPr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E20A82" w:rsidRDefault="00E20A82" w:rsidP="00886832">
            <w:pPr>
              <w:spacing w:after="120"/>
              <w:rPr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E20A82" w:rsidRDefault="00E20A82" w:rsidP="00886832">
            <w:pPr>
              <w:spacing w:after="120"/>
              <w:rPr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E20A82" w:rsidRDefault="00E20A82" w:rsidP="00886832">
            <w:pPr>
              <w:spacing w:after="120"/>
              <w:rPr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0275E3" w:rsidRPr="00E20A82" w:rsidRDefault="000275E3" w:rsidP="00886832">
            <w:pPr>
              <w:pStyle w:val="ae"/>
              <w:spacing w:line="240" w:lineRule="auto"/>
              <w:rPr>
                <w:sz w:val="18"/>
                <w:highlight w:val="yellow"/>
              </w:rPr>
            </w:pPr>
          </w:p>
          <w:p w:rsidR="000275E3" w:rsidRPr="00E20A82" w:rsidRDefault="000275E3" w:rsidP="00886832">
            <w:pPr>
              <w:pStyle w:val="ae"/>
              <w:spacing w:line="240" w:lineRule="auto"/>
              <w:rPr>
                <w:sz w:val="18"/>
                <w:highlight w:val="yellow"/>
              </w:rPr>
            </w:pPr>
          </w:p>
          <w:p w:rsidR="000275E3" w:rsidRPr="00E20A82" w:rsidRDefault="000275E3" w:rsidP="00886832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C24F09" w:rsidRPr="00E20A82" w:rsidRDefault="00C24F09" w:rsidP="00886832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0275E3" w:rsidRPr="00E20A82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7A477F" w:rsidRPr="00E20A82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4876EC" w:rsidRPr="00E20A82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4876EC" w:rsidRPr="00E20A82" w:rsidRDefault="004876EC" w:rsidP="00886832">
            <w:pPr>
              <w:spacing w:after="120"/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0275E3" w:rsidRPr="00E20A82" w:rsidRDefault="000275E3" w:rsidP="00886832">
            <w:pPr>
              <w:spacing w:after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E20A82">
              <w:rPr>
                <w:b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B50A2" w:rsidRDefault="00C24F09" w:rsidP="00886832">
            <w:pPr>
              <w:ind w:left="318"/>
              <w:jc w:val="center"/>
              <w:rPr>
                <w:b/>
                <w:sz w:val="26"/>
                <w:szCs w:val="26"/>
                <w:lang w:eastAsia="ru-RU"/>
              </w:rPr>
            </w:pPr>
            <w:r w:rsidRPr="00E20A82">
              <w:rPr>
                <w:b/>
                <w:sz w:val="26"/>
                <w:szCs w:val="26"/>
                <w:lang w:eastAsia="ru-RU"/>
              </w:rPr>
              <w:t>202</w:t>
            </w:r>
            <w:r w:rsidRPr="00DB50A2">
              <w:rPr>
                <w:b/>
                <w:sz w:val="26"/>
                <w:szCs w:val="26"/>
                <w:lang w:eastAsia="ru-RU"/>
              </w:rPr>
              <w:t>2</w:t>
            </w:r>
          </w:p>
          <w:p w:rsidR="000275E3" w:rsidRPr="00E20A82" w:rsidRDefault="000275E3" w:rsidP="00886832">
            <w:pPr>
              <w:ind w:left="318"/>
              <w:rPr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275E3" w:rsidRPr="00E20A82" w:rsidRDefault="000275E3">
      <w:pPr>
        <w:suppressAutoHyphens w:val="0"/>
        <w:rPr>
          <w:b/>
          <w:highlight w:val="yellow"/>
        </w:rPr>
      </w:pPr>
    </w:p>
    <w:p w:rsidR="00F17285" w:rsidRPr="00E20A82" w:rsidRDefault="00F17285" w:rsidP="007A477F">
      <w:pPr>
        <w:suppressAutoHyphens w:val="0"/>
        <w:rPr>
          <w:b/>
          <w:highlight w:val="yellow"/>
        </w:rPr>
        <w:sectPr w:rsidR="00F17285" w:rsidRPr="00E20A82" w:rsidSect="00F17285">
          <w:footerReference w:type="default" r:id="rId10"/>
          <w:footerReference w:type="first" r:id="rId11"/>
          <w:type w:val="continuous"/>
          <w:pgSz w:w="11906" w:h="16838"/>
          <w:pgMar w:top="677" w:right="850" w:bottom="899" w:left="1701" w:header="284" w:footer="708" w:gutter="0"/>
          <w:pgNumType w:start="0"/>
          <w:cols w:space="720"/>
          <w:docGrid w:linePitch="360"/>
        </w:sectPr>
      </w:pPr>
    </w:p>
    <w:p w:rsidR="00E81ABC" w:rsidRPr="00E20A82" w:rsidRDefault="00E81ABC" w:rsidP="007A477F">
      <w:pPr>
        <w:suppressAutoHyphens w:val="0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E20A82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20A82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0B2B56" w:rsidRPr="002534F8" w:rsidRDefault="000B2B56" w:rsidP="000B2B5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2534F8">
        <w:rPr>
          <w:b/>
          <w:i/>
          <w:sz w:val="40"/>
          <w:szCs w:val="40"/>
        </w:rPr>
        <w:t>ГЕНЕРАЛЬНЫЙ ПЛАН</w:t>
      </w:r>
    </w:p>
    <w:p w:rsidR="000B2B56" w:rsidRPr="002534F8" w:rsidRDefault="000B2B56" w:rsidP="000B2B5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2534F8">
        <w:rPr>
          <w:b/>
          <w:i/>
          <w:sz w:val="40"/>
          <w:szCs w:val="40"/>
        </w:rPr>
        <w:t xml:space="preserve">муниципального образования </w:t>
      </w:r>
    </w:p>
    <w:p w:rsidR="000B2B56" w:rsidRPr="002534F8" w:rsidRDefault="000B2B56" w:rsidP="000B2B5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2534F8">
        <w:rPr>
          <w:b/>
          <w:i/>
          <w:sz w:val="40"/>
          <w:szCs w:val="40"/>
        </w:rPr>
        <w:t xml:space="preserve">сельского поселения  </w:t>
      </w:r>
    </w:p>
    <w:p w:rsidR="000B2B56" w:rsidRPr="002534F8" w:rsidRDefault="000B2B56" w:rsidP="000B2B5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2534F8">
        <w:rPr>
          <w:b/>
          <w:i/>
          <w:sz w:val="40"/>
          <w:szCs w:val="40"/>
        </w:rPr>
        <w:t xml:space="preserve">«Село </w:t>
      </w:r>
      <w:proofErr w:type="spellStart"/>
      <w:r w:rsidRPr="002534F8">
        <w:rPr>
          <w:b/>
          <w:i/>
          <w:sz w:val="40"/>
          <w:szCs w:val="40"/>
        </w:rPr>
        <w:t>Бурнашево</w:t>
      </w:r>
      <w:proofErr w:type="spellEnd"/>
      <w:r w:rsidRPr="002534F8">
        <w:rPr>
          <w:b/>
          <w:i/>
          <w:sz w:val="40"/>
          <w:szCs w:val="40"/>
        </w:rPr>
        <w:t>»</w:t>
      </w:r>
    </w:p>
    <w:p w:rsidR="000B2B56" w:rsidRPr="002534F8" w:rsidRDefault="000B2B56" w:rsidP="000B2B5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2534F8">
        <w:rPr>
          <w:b/>
          <w:i/>
          <w:sz w:val="40"/>
          <w:szCs w:val="40"/>
        </w:rPr>
        <w:t>Козельского</w:t>
      </w:r>
      <w:proofErr w:type="spellEnd"/>
      <w:r w:rsidRPr="002534F8">
        <w:rPr>
          <w:b/>
          <w:i/>
          <w:sz w:val="40"/>
          <w:szCs w:val="40"/>
        </w:rPr>
        <w:t xml:space="preserve"> района</w:t>
      </w:r>
    </w:p>
    <w:p w:rsidR="000B2B56" w:rsidRPr="002534F8" w:rsidRDefault="000B2B56" w:rsidP="000B2B5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2534F8">
        <w:rPr>
          <w:b/>
          <w:i/>
          <w:sz w:val="40"/>
          <w:szCs w:val="40"/>
        </w:rPr>
        <w:t>Калужской области</w:t>
      </w:r>
    </w:p>
    <w:p w:rsidR="00E20A82" w:rsidRPr="00740742" w:rsidRDefault="00E20A82" w:rsidP="00E20A82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DB50A2" w:rsidRPr="001470D3" w:rsidRDefault="00DB50A2" w:rsidP="00DB50A2">
      <w:pPr>
        <w:jc w:val="center"/>
        <w:rPr>
          <w:b/>
          <w:i/>
          <w:sz w:val="40"/>
          <w:szCs w:val="40"/>
        </w:rPr>
      </w:pPr>
      <w:r w:rsidRPr="001470D3">
        <w:rPr>
          <w:b/>
          <w:i/>
          <w:sz w:val="40"/>
          <w:szCs w:val="40"/>
        </w:rPr>
        <w:t>Положение о территориальном планировании</w:t>
      </w:r>
    </w:p>
    <w:p w:rsidR="00E20A82" w:rsidRPr="000B3BAF" w:rsidRDefault="00E20A82" w:rsidP="00E20A82">
      <w:pPr>
        <w:suppressAutoHyphens w:val="0"/>
        <w:rPr>
          <w:b/>
          <w:i/>
          <w:sz w:val="40"/>
          <w:szCs w:val="40"/>
          <w:highlight w:val="yellow"/>
        </w:rPr>
      </w:pPr>
    </w:p>
    <w:p w:rsidR="00E20A82" w:rsidRPr="00740742" w:rsidRDefault="00E20A82" w:rsidP="00E20A82">
      <w:pPr>
        <w:suppressAutoHyphens w:val="0"/>
        <w:jc w:val="center"/>
        <w:rPr>
          <w:i/>
          <w:sz w:val="28"/>
          <w:szCs w:val="28"/>
        </w:rPr>
      </w:pPr>
      <w:proofErr w:type="gramStart"/>
      <w:r w:rsidRPr="00740742">
        <w:rPr>
          <w:i/>
          <w:sz w:val="28"/>
          <w:szCs w:val="28"/>
        </w:rPr>
        <w:t>Утвержден</w:t>
      </w:r>
      <w:proofErr w:type="gramEnd"/>
      <w:r w:rsidRPr="00740742">
        <w:rPr>
          <w:i/>
          <w:sz w:val="28"/>
          <w:szCs w:val="28"/>
        </w:rPr>
        <w:t xml:space="preserve"> решением Сельской Думы от </w:t>
      </w:r>
      <w:r w:rsidR="000B2B56">
        <w:rPr>
          <w:i/>
          <w:sz w:val="28"/>
          <w:szCs w:val="28"/>
        </w:rPr>
        <w:t>19</w:t>
      </w:r>
      <w:r w:rsidRPr="00740742">
        <w:rPr>
          <w:i/>
          <w:sz w:val="28"/>
          <w:szCs w:val="28"/>
        </w:rPr>
        <w:t>.1</w:t>
      </w:r>
      <w:r w:rsidR="000B2B56">
        <w:rPr>
          <w:i/>
          <w:sz w:val="28"/>
          <w:szCs w:val="28"/>
        </w:rPr>
        <w:t>2</w:t>
      </w:r>
      <w:r w:rsidRPr="00740742">
        <w:rPr>
          <w:i/>
          <w:sz w:val="28"/>
          <w:szCs w:val="28"/>
        </w:rPr>
        <w:t xml:space="preserve">.2013 № </w:t>
      </w:r>
      <w:r w:rsidR="000B2B56">
        <w:rPr>
          <w:i/>
          <w:sz w:val="28"/>
          <w:szCs w:val="28"/>
        </w:rPr>
        <w:t>149</w:t>
      </w:r>
    </w:p>
    <w:p w:rsidR="00F17285" w:rsidRPr="00E20A82" w:rsidRDefault="00E81ABC">
      <w:pPr>
        <w:suppressAutoHyphens w:val="0"/>
        <w:rPr>
          <w:b/>
          <w:highlight w:val="yellow"/>
        </w:rPr>
        <w:sectPr w:rsidR="00F17285" w:rsidRPr="00E20A82" w:rsidSect="00F17285">
          <w:pgSz w:w="11906" w:h="16838"/>
          <w:pgMar w:top="677" w:right="850" w:bottom="899" w:left="1701" w:header="284" w:footer="708" w:gutter="0"/>
          <w:pgNumType w:start="0"/>
          <w:cols w:space="720"/>
          <w:docGrid w:linePitch="360"/>
        </w:sectPr>
      </w:pPr>
      <w:r w:rsidRPr="00E20A82">
        <w:rPr>
          <w:b/>
          <w:highlight w:val="yellow"/>
        </w:rPr>
        <w:br w:type="page"/>
      </w:r>
    </w:p>
    <w:p w:rsidR="00E81ABC" w:rsidRPr="00E20A82" w:rsidRDefault="00E81ABC">
      <w:pPr>
        <w:suppressAutoHyphens w:val="0"/>
        <w:rPr>
          <w:b/>
          <w:highlight w:val="yellow"/>
        </w:rPr>
      </w:pPr>
    </w:p>
    <w:p w:rsidR="00B47857" w:rsidRPr="00E20A82" w:rsidRDefault="001D5B0A" w:rsidP="009C1ED2">
      <w:pPr>
        <w:spacing w:line="360" w:lineRule="auto"/>
        <w:jc w:val="center"/>
        <w:rPr>
          <w:b/>
        </w:rPr>
      </w:pPr>
      <w:r w:rsidRPr="00E20A82">
        <w:rPr>
          <w:b/>
        </w:rPr>
        <w:t>ОГЛАВЛЕНИЕ</w:t>
      </w:r>
    </w:p>
    <w:p w:rsidR="00810608" w:rsidRPr="00E20A82" w:rsidRDefault="008E22AB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20A82">
        <w:rPr>
          <w:b w:val="0"/>
        </w:rPr>
        <w:fldChar w:fldCharType="begin"/>
      </w:r>
      <w:r w:rsidR="001D5B0A" w:rsidRPr="00E20A82">
        <w:rPr>
          <w:b w:val="0"/>
        </w:rPr>
        <w:instrText>TOC</w:instrText>
      </w:r>
      <w:r w:rsidRPr="00E20A82">
        <w:rPr>
          <w:b w:val="0"/>
        </w:rPr>
        <w:fldChar w:fldCharType="separate"/>
      </w:r>
      <w:r w:rsidR="00810608" w:rsidRPr="00E20A82">
        <w:rPr>
          <w:noProof/>
          <w:lang w:val="ru-RU"/>
        </w:rPr>
        <w:t>СОСТАВ ПРОЕКТА</w:t>
      </w:r>
      <w:r w:rsidR="00810608" w:rsidRPr="00E20A82">
        <w:rPr>
          <w:noProof/>
          <w:lang w:val="ru-RU"/>
        </w:rPr>
        <w:tab/>
      </w:r>
      <w:r w:rsidRPr="00E20A82">
        <w:rPr>
          <w:noProof/>
        </w:rPr>
        <w:fldChar w:fldCharType="begin"/>
      </w:r>
      <w:r w:rsidR="00810608" w:rsidRPr="00E20A82">
        <w:rPr>
          <w:noProof/>
        </w:rPr>
        <w:instrText>PAGEREF</w:instrText>
      </w:r>
      <w:r w:rsidR="00810608" w:rsidRPr="00E20A82">
        <w:rPr>
          <w:noProof/>
          <w:lang w:val="ru-RU"/>
        </w:rPr>
        <w:instrText xml:space="preserve"> _</w:instrText>
      </w:r>
      <w:r w:rsidR="00810608" w:rsidRPr="00E20A82">
        <w:rPr>
          <w:noProof/>
        </w:rPr>
        <w:instrText>Toc</w:instrText>
      </w:r>
      <w:r w:rsidR="00810608" w:rsidRPr="00E20A82">
        <w:rPr>
          <w:noProof/>
          <w:lang w:val="ru-RU"/>
        </w:rPr>
        <w:instrText>101767363 \</w:instrText>
      </w:r>
      <w:r w:rsidR="00810608" w:rsidRPr="00E20A82">
        <w:rPr>
          <w:noProof/>
        </w:rPr>
        <w:instrText>h</w:instrText>
      </w:r>
      <w:r w:rsidRPr="00E20A82">
        <w:rPr>
          <w:noProof/>
        </w:rPr>
      </w:r>
      <w:r w:rsidRPr="00E20A82">
        <w:rPr>
          <w:noProof/>
        </w:rPr>
        <w:fldChar w:fldCharType="separate"/>
      </w:r>
      <w:r w:rsidR="00605AB1" w:rsidRPr="00E20A82">
        <w:rPr>
          <w:noProof/>
          <w:lang w:val="ru-RU"/>
        </w:rPr>
        <w:t>4</w:t>
      </w:r>
      <w:r w:rsidRPr="00E20A82">
        <w:rPr>
          <w:noProof/>
        </w:rPr>
        <w:fldChar w:fldCharType="end"/>
      </w:r>
    </w:p>
    <w:p w:rsidR="00810608" w:rsidRPr="00E20A82" w:rsidRDefault="0081060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20A82">
        <w:rPr>
          <w:noProof/>
          <w:lang w:val="ru-RU"/>
        </w:rPr>
        <w:t>Введение</w:t>
      </w:r>
      <w:r w:rsidRPr="00E20A82">
        <w:rPr>
          <w:noProof/>
          <w:lang w:val="ru-RU"/>
        </w:rPr>
        <w:tab/>
      </w:r>
      <w:r w:rsidR="008E22AB" w:rsidRPr="00E20A82">
        <w:rPr>
          <w:noProof/>
        </w:rPr>
        <w:fldChar w:fldCharType="begin"/>
      </w:r>
      <w:r w:rsidRPr="00E20A82">
        <w:rPr>
          <w:noProof/>
        </w:rPr>
        <w:instrText>PAGEREF</w:instrText>
      </w:r>
      <w:r w:rsidRPr="00E20A82">
        <w:rPr>
          <w:noProof/>
          <w:lang w:val="ru-RU"/>
        </w:rPr>
        <w:instrText xml:space="preserve"> _</w:instrText>
      </w:r>
      <w:r w:rsidRPr="00E20A82">
        <w:rPr>
          <w:noProof/>
        </w:rPr>
        <w:instrText>Toc</w:instrText>
      </w:r>
      <w:r w:rsidRPr="00E20A82">
        <w:rPr>
          <w:noProof/>
          <w:lang w:val="ru-RU"/>
        </w:rPr>
        <w:instrText>101767364 \</w:instrText>
      </w:r>
      <w:r w:rsidRPr="00E20A82">
        <w:rPr>
          <w:noProof/>
        </w:rPr>
        <w:instrText>h</w:instrText>
      </w:r>
      <w:r w:rsidR="008E22AB" w:rsidRPr="00E20A82">
        <w:rPr>
          <w:noProof/>
        </w:rPr>
      </w:r>
      <w:r w:rsidR="008E22AB" w:rsidRPr="00E20A82">
        <w:rPr>
          <w:noProof/>
        </w:rPr>
        <w:fldChar w:fldCharType="separate"/>
      </w:r>
      <w:r w:rsidR="00605AB1" w:rsidRPr="00E20A82">
        <w:rPr>
          <w:noProof/>
          <w:lang w:val="ru-RU"/>
        </w:rPr>
        <w:t>5</w:t>
      </w:r>
      <w:r w:rsidR="008E22AB" w:rsidRPr="00E20A82">
        <w:rPr>
          <w:noProof/>
        </w:rPr>
        <w:fldChar w:fldCharType="end"/>
      </w:r>
    </w:p>
    <w:p w:rsidR="00810608" w:rsidRPr="00E20A82" w:rsidRDefault="0081060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20A82">
        <w:rPr>
          <w:noProof/>
        </w:rPr>
        <w:t>I</w:t>
      </w:r>
      <w:r w:rsidRPr="00E20A82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E20A82">
        <w:rPr>
          <w:noProof/>
          <w:lang w:val="ru-RU"/>
        </w:rPr>
        <w:tab/>
      </w:r>
      <w:r w:rsidR="008E22AB" w:rsidRPr="00E20A82">
        <w:rPr>
          <w:noProof/>
        </w:rPr>
        <w:fldChar w:fldCharType="begin"/>
      </w:r>
      <w:r w:rsidRPr="00E20A82">
        <w:rPr>
          <w:noProof/>
        </w:rPr>
        <w:instrText>PAGEREF</w:instrText>
      </w:r>
      <w:r w:rsidRPr="00E20A82">
        <w:rPr>
          <w:noProof/>
          <w:lang w:val="ru-RU"/>
        </w:rPr>
        <w:instrText xml:space="preserve"> _</w:instrText>
      </w:r>
      <w:r w:rsidRPr="00E20A82">
        <w:rPr>
          <w:noProof/>
        </w:rPr>
        <w:instrText>Toc</w:instrText>
      </w:r>
      <w:r w:rsidRPr="00E20A82">
        <w:rPr>
          <w:noProof/>
          <w:lang w:val="ru-RU"/>
        </w:rPr>
        <w:instrText>101767365 \</w:instrText>
      </w:r>
      <w:r w:rsidRPr="00E20A82">
        <w:rPr>
          <w:noProof/>
        </w:rPr>
        <w:instrText>h</w:instrText>
      </w:r>
      <w:r w:rsidR="008E22AB" w:rsidRPr="00E20A82">
        <w:rPr>
          <w:noProof/>
        </w:rPr>
      </w:r>
      <w:r w:rsidR="008E22AB" w:rsidRPr="00E20A82">
        <w:rPr>
          <w:noProof/>
        </w:rPr>
        <w:fldChar w:fldCharType="separate"/>
      </w:r>
      <w:r w:rsidR="00605AB1" w:rsidRPr="00E20A82">
        <w:rPr>
          <w:noProof/>
          <w:lang w:val="ru-RU"/>
        </w:rPr>
        <w:t>7</w:t>
      </w:r>
      <w:r w:rsidR="008E22AB" w:rsidRPr="00E20A82">
        <w:rPr>
          <w:noProof/>
        </w:rPr>
        <w:fldChar w:fldCharType="end"/>
      </w:r>
    </w:p>
    <w:p w:rsidR="00810608" w:rsidRPr="00E20A82" w:rsidRDefault="0081060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20A82">
        <w:rPr>
          <w:noProof/>
        </w:rPr>
        <w:t>II</w:t>
      </w:r>
      <w:r w:rsidRPr="00E20A82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E20A82">
        <w:rPr>
          <w:noProof/>
          <w:lang w:val="ru-RU"/>
        </w:rPr>
        <w:tab/>
      </w:r>
      <w:r w:rsidR="008E22AB" w:rsidRPr="00E20A82">
        <w:rPr>
          <w:noProof/>
        </w:rPr>
        <w:fldChar w:fldCharType="begin"/>
      </w:r>
      <w:r w:rsidRPr="00E20A82">
        <w:rPr>
          <w:noProof/>
        </w:rPr>
        <w:instrText>PAGEREF</w:instrText>
      </w:r>
      <w:r w:rsidRPr="00E20A82">
        <w:rPr>
          <w:noProof/>
          <w:lang w:val="ru-RU"/>
        </w:rPr>
        <w:instrText xml:space="preserve"> _</w:instrText>
      </w:r>
      <w:r w:rsidRPr="00E20A82">
        <w:rPr>
          <w:noProof/>
        </w:rPr>
        <w:instrText>Toc</w:instrText>
      </w:r>
      <w:r w:rsidRPr="00E20A82">
        <w:rPr>
          <w:noProof/>
          <w:lang w:val="ru-RU"/>
        </w:rPr>
        <w:instrText>101767366 \</w:instrText>
      </w:r>
      <w:r w:rsidRPr="00E20A82">
        <w:rPr>
          <w:noProof/>
        </w:rPr>
        <w:instrText>h</w:instrText>
      </w:r>
      <w:r w:rsidR="008E22AB" w:rsidRPr="00E20A82">
        <w:rPr>
          <w:noProof/>
        </w:rPr>
      </w:r>
      <w:r w:rsidR="008E22AB" w:rsidRPr="00E20A82">
        <w:rPr>
          <w:noProof/>
        </w:rPr>
        <w:fldChar w:fldCharType="separate"/>
      </w:r>
      <w:r w:rsidR="00605AB1" w:rsidRPr="00E20A82">
        <w:rPr>
          <w:noProof/>
          <w:lang w:val="ru-RU"/>
        </w:rPr>
        <w:t>7</w:t>
      </w:r>
      <w:r w:rsidR="008E22AB" w:rsidRPr="00E20A82">
        <w:rPr>
          <w:noProof/>
        </w:rPr>
        <w:fldChar w:fldCharType="end"/>
      </w:r>
    </w:p>
    <w:p w:rsidR="00810608" w:rsidRPr="00E20A82" w:rsidRDefault="00810608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E20A82">
        <w:rPr>
          <w:noProof/>
          <w:lang w:val="en-US"/>
        </w:rPr>
        <w:t>II</w:t>
      </w:r>
      <w:r w:rsidRPr="00E20A82">
        <w:rPr>
          <w:noProof/>
        </w:rPr>
        <w:t>.1  Параметры функциональных зон поселения</w:t>
      </w:r>
      <w:r w:rsidRPr="00E20A82">
        <w:rPr>
          <w:noProof/>
        </w:rPr>
        <w:tab/>
      </w:r>
      <w:r w:rsidR="008E22AB" w:rsidRPr="00E20A82">
        <w:rPr>
          <w:noProof/>
        </w:rPr>
        <w:fldChar w:fldCharType="begin"/>
      </w:r>
      <w:r w:rsidRPr="00E20A82">
        <w:rPr>
          <w:noProof/>
        </w:rPr>
        <w:instrText xml:space="preserve"> PAGEREF _Toc101767367 \h </w:instrText>
      </w:r>
      <w:r w:rsidR="008E22AB" w:rsidRPr="00E20A82">
        <w:rPr>
          <w:noProof/>
        </w:rPr>
      </w:r>
      <w:r w:rsidR="008E22AB" w:rsidRPr="00E20A82">
        <w:rPr>
          <w:noProof/>
        </w:rPr>
        <w:fldChar w:fldCharType="separate"/>
      </w:r>
      <w:r w:rsidR="00605AB1" w:rsidRPr="00E20A82">
        <w:rPr>
          <w:noProof/>
        </w:rPr>
        <w:t>8</w:t>
      </w:r>
      <w:r w:rsidR="008E22AB" w:rsidRPr="00E20A82">
        <w:rPr>
          <w:noProof/>
        </w:rPr>
        <w:fldChar w:fldCharType="end"/>
      </w:r>
    </w:p>
    <w:p w:rsidR="00810608" w:rsidRPr="00E20A82" w:rsidRDefault="00810608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E20A82">
        <w:rPr>
          <w:noProof/>
          <w:lang w:val="en-US"/>
        </w:rPr>
        <w:t>II</w:t>
      </w:r>
      <w:r w:rsidRPr="00E20A82">
        <w:rPr>
          <w:noProof/>
        </w:rPr>
        <w:t xml:space="preserve">.2  </w:t>
      </w:r>
      <w:r w:rsidRPr="00E20A82">
        <w:rPr>
          <w:noProof/>
          <w:lang w:val="en-US"/>
        </w:rPr>
        <w:t>C</w:t>
      </w:r>
      <w:r w:rsidRPr="00E20A82"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E20A82">
        <w:rPr>
          <w:noProof/>
        </w:rPr>
        <w:tab/>
      </w:r>
      <w:r w:rsidR="008E22AB" w:rsidRPr="00E20A82">
        <w:rPr>
          <w:noProof/>
        </w:rPr>
        <w:fldChar w:fldCharType="begin"/>
      </w:r>
      <w:r w:rsidRPr="00E20A82">
        <w:rPr>
          <w:noProof/>
        </w:rPr>
        <w:instrText xml:space="preserve"> PAGEREF _Toc101767368 \h </w:instrText>
      </w:r>
      <w:r w:rsidR="008E22AB" w:rsidRPr="00E20A82">
        <w:rPr>
          <w:noProof/>
        </w:rPr>
      </w:r>
      <w:r w:rsidR="008E22AB" w:rsidRPr="00E20A82">
        <w:rPr>
          <w:noProof/>
        </w:rPr>
        <w:fldChar w:fldCharType="separate"/>
      </w:r>
      <w:r w:rsidR="00605AB1" w:rsidRPr="00E20A82">
        <w:rPr>
          <w:noProof/>
        </w:rPr>
        <w:t>8</w:t>
      </w:r>
      <w:r w:rsidR="008E22AB" w:rsidRPr="00E20A82">
        <w:rPr>
          <w:noProof/>
        </w:rPr>
        <w:fldChar w:fldCharType="end"/>
      </w:r>
    </w:p>
    <w:p w:rsidR="001D5B0A" w:rsidRPr="00E20A82" w:rsidRDefault="008E22AB" w:rsidP="0019417F">
      <w:pPr>
        <w:pStyle w:val="35"/>
        <w:tabs>
          <w:tab w:val="right" w:leader="dot" w:pos="9355"/>
        </w:tabs>
        <w:ind w:left="284"/>
        <w:jc w:val="both"/>
        <w:rPr>
          <w:highlight w:val="yellow"/>
        </w:rPr>
      </w:pPr>
      <w:r w:rsidRPr="00E20A82">
        <w:fldChar w:fldCharType="end"/>
      </w:r>
    </w:p>
    <w:p w:rsidR="00253006" w:rsidRPr="00E20A82" w:rsidRDefault="00253006" w:rsidP="00253006">
      <w:pPr>
        <w:rPr>
          <w:highlight w:val="yellow"/>
        </w:rPr>
      </w:pPr>
    </w:p>
    <w:p w:rsidR="00253006" w:rsidRPr="00E20A82" w:rsidRDefault="00253006" w:rsidP="00253006">
      <w:pPr>
        <w:rPr>
          <w:highlight w:val="yellow"/>
        </w:rPr>
        <w:sectPr w:rsidR="00253006" w:rsidRPr="00E20A82" w:rsidSect="00F17285">
          <w:pgSz w:w="11906" w:h="16838"/>
          <w:pgMar w:top="677" w:right="850" w:bottom="899" w:left="1701" w:header="284" w:footer="708" w:gutter="0"/>
          <w:pgNumType w:start="3"/>
          <w:cols w:space="720"/>
          <w:titlePg/>
          <w:docGrid w:linePitch="360"/>
        </w:sectPr>
      </w:pPr>
    </w:p>
    <w:p w:rsidR="00B31021" w:rsidRPr="00E20A82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1017673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E20A82">
        <w:lastRenderedPageBreak/>
        <w:t>СОСТАВ ПРОЕКТА</w:t>
      </w:r>
      <w:bookmarkEnd w:id="63"/>
      <w:bookmarkEnd w:id="64"/>
    </w:p>
    <w:p w:rsidR="00B31021" w:rsidRPr="00614028" w:rsidRDefault="00B31021" w:rsidP="00B31021">
      <w:pPr>
        <w:pStyle w:val="aff1"/>
      </w:pPr>
      <w:r w:rsidRPr="00614028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614028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614028" w:rsidRDefault="00B31021">
            <w:pPr>
              <w:jc w:val="center"/>
              <w:rPr>
                <w:b/>
              </w:rPr>
            </w:pPr>
          </w:p>
          <w:p w:rsidR="00B31021" w:rsidRPr="00614028" w:rsidRDefault="00B31021">
            <w:pPr>
              <w:jc w:val="center"/>
              <w:rPr>
                <w:b/>
              </w:rPr>
            </w:pPr>
          </w:p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 xml:space="preserve">№ </w:t>
            </w:r>
            <w:proofErr w:type="gramStart"/>
            <w:r w:rsidRPr="00614028">
              <w:rPr>
                <w:b/>
              </w:rPr>
              <w:t>п</w:t>
            </w:r>
            <w:proofErr w:type="gramEnd"/>
            <w:r w:rsidRPr="00614028">
              <w:rPr>
                <w:b/>
              </w:rPr>
              <w:t>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>Наименование материалов</w:t>
            </w:r>
          </w:p>
        </w:tc>
      </w:tr>
      <w:tr w:rsidR="00B31021" w:rsidRPr="00614028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</w:pPr>
            <w:r w:rsidRPr="00614028">
              <w:t>Положение о территориальном планировании</w:t>
            </w:r>
          </w:p>
        </w:tc>
      </w:tr>
      <w:tr w:rsidR="00B31021" w:rsidRPr="00614028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</w:pPr>
            <w:r w:rsidRPr="00614028">
              <w:t>Материалы по обоснованию</w:t>
            </w:r>
          </w:p>
        </w:tc>
      </w:tr>
    </w:tbl>
    <w:p w:rsidR="00B31021" w:rsidRPr="00614028" w:rsidRDefault="00B31021" w:rsidP="00B31021">
      <w:pPr>
        <w:rPr>
          <w:color w:val="FF0000"/>
        </w:rPr>
      </w:pPr>
    </w:p>
    <w:p w:rsidR="00B31021" w:rsidRPr="00614028" w:rsidRDefault="00B31021" w:rsidP="00B31021">
      <w:pPr>
        <w:rPr>
          <w:color w:val="FF0000"/>
        </w:rPr>
      </w:pPr>
    </w:p>
    <w:p w:rsidR="00B31021" w:rsidRPr="00614028" w:rsidRDefault="00B31021" w:rsidP="00B31021"/>
    <w:p w:rsidR="00B31021" w:rsidRPr="00614028" w:rsidRDefault="00B31021" w:rsidP="00B31021">
      <w:pPr>
        <w:pStyle w:val="aff1"/>
      </w:pPr>
      <w:r w:rsidRPr="00614028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61402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 xml:space="preserve">№ </w:t>
            </w:r>
            <w:proofErr w:type="gramStart"/>
            <w:r w:rsidRPr="00614028">
              <w:rPr>
                <w:b/>
              </w:rPr>
              <w:t>п</w:t>
            </w:r>
            <w:proofErr w:type="gramEnd"/>
            <w:r w:rsidRPr="00614028">
              <w:rPr>
                <w:b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>Масштаб</w:t>
            </w:r>
          </w:p>
        </w:tc>
      </w:tr>
      <w:tr w:rsidR="00B31021" w:rsidRPr="0061402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  <w:i/>
              </w:rPr>
            </w:pPr>
            <w:r w:rsidRPr="00614028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i/>
              </w:rPr>
            </w:pPr>
            <w:r w:rsidRPr="00614028">
              <w:rPr>
                <w:b/>
              </w:rPr>
              <w:t>Положение о территориальном планировании</w:t>
            </w:r>
          </w:p>
        </w:tc>
      </w:tr>
      <w:tr w:rsidR="00E20A82" w:rsidRPr="0061402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pPr>
              <w:jc w:val="center"/>
            </w:pPr>
            <w:r w:rsidRPr="00614028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r w:rsidRPr="00614028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 w:rsidP="002D257B">
            <w:pPr>
              <w:jc w:val="center"/>
            </w:pPr>
            <w:r w:rsidRPr="00614028">
              <w:t>1:15000</w:t>
            </w:r>
          </w:p>
        </w:tc>
      </w:tr>
      <w:tr w:rsidR="00E20A82" w:rsidRPr="0061402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pPr>
              <w:jc w:val="center"/>
            </w:pPr>
            <w:r w:rsidRPr="00614028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r w:rsidRPr="00614028"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 w:rsidP="002D257B">
            <w:pPr>
              <w:jc w:val="center"/>
            </w:pPr>
            <w:r w:rsidRPr="00614028">
              <w:t>1:15000</w:t>
            </w:r>
          </w:p>
        </w:tc>
      </w:tr>
      <w:tr w:rsidR="00E20A82" w:rsidRPr="0061402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pPr>
              <w:jc w:val="center"/>
            </w:pPr>
            <w:r w:rsidRPr="00614028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r w:rsidRPr="00614028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 w:rsidP="002D257B">
            <w:pPr>
              <w:jc w:val="center"/>
            </w:pPr>
            <w:r w:rsidRPr="00614028">
              <w:t>1:15000</w:t>
            </w:r>
          </w:p>
        </w:tc>
      </w:tr>
      <w:tr w:rsidR="00B31021" w:rsidRPr="0061402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614028" w:rsidRDefault="00B31021">
            <w:pPr>
              <w:jc w:val="center"/>
              <w:rPr>
                <w:b/>
              </w:rPr>
            </w:pPr>
            <w:r w:rsidRPr="00614028">
              <w:rPr>
                <w:b/>
              </w:rPr>
              <w:t>Материалы по обоснованию</w:t>
            </w:r>
          </w:p>
        </w:tc>
      </w:tr>
      <w:tr w:rsidR="00E20A82" w:rsidRPr="00614028" w:rsidTr="00DB5D0E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pPr>
              <w:jc w:val="center"/>
              <w:rPr>
                <w:lang w:val="en-US"/>
              </w:rPr>
            </w:pPr>
            <w:r w:rsidRPr="00614028">
              <w:t>2.</w:t>
            </w:r>
            <w:r w:rsidRPr="00614028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r w:rsidRPr="00614028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 w:rsidP="002D257B">
            <w:pPr>
              <w:jc w:val="center"/>
            </w:pPr>
            <w:r w:rsidRPr="00614028">
              <w:t>1:15000</w:t>
            </w:r>
          </w:p>
        </w:tc>
      </w:tr>
      <w:tr w:rsidR="00E20A82" w:rsidRPr="00614028" w:rsidTr="00DB5D0E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pPr>
              <w:jc w:val="center"/>
            </w:pPr>
            <w:r w:rsidRPr="00614028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r w:rsidRPr="00614028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 w:rsidP="002D257B">
            <w:pPr>
              <w:jc w:val="center"/>
            </w:pPr>
            <w:r w:rsidRPr="00614028">
              <w:t>1:15000</w:t>
            </w:r>
          </w:p>
        </w:tc>
      </w:tr>
      <w:tr w:rsidR="00E20A82" w:rsidRPr="00614028" w:rsidTr="00DB5D0E">
        <w:trPr>
          <w:trHeight w:val="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>
            <w:pPr>
              <w:jc w:val="center"/>
            </w:pPr>
            <w:r w:rsidRPr="00614028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 w:rsidP="00EA322D">
            <w:r w:rsidRPr="00614028">
              <w:t>Местоположение суще</w:t>
            </w:r>
            <w:r w:rsidR="00EA322D">
              <w:t>ствующих и строящихся  объектов</w:t>
            </w:r>
            <w:r w:rsidRPr="00614028">
              <w:t xml:space="preserve">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2" w:rsidRPr="00614028" w:rsidRDefault="00E20A82" w:rsidP="002D257B">
            <w:pPr>
              <w:jc w:val="center"/>
            </w:pPr>
            <w:r w:rsidRPr="00614028">
              <w:t>1:15000</w:t>
            </w:r>
          </w:p>
        </w:tc>
      </w:tr>
    </w:tbl>
    <w:p w:rsidR="00B31021" w:rsidRPr="00E20A82" w:rsidRDefault="00B31021" w:rsidP="00B31021">
      <w:pPr>
        <w:suppressAutoHyphens w:val="0"/>
        <w:rPr>
          <w:b/>
          <w:bCs/>
          <w:sz w:val="28"/>
          <w:szCs w:val="28"/>
        </w:rPr>
      </w:pPr>
      <w:r w:rsidRPr="00E20A82">
        <w:rPr>
          <w:sz w:val="28"/>
          <w:szCs w:val="28"/>
        </w:rPr>
        <w:br w:type="page"/>
      </w:r>
    </w:p>
    <w:p w:rsidR="00E20A82" w:rsidRPr="00082243" w:rsidRDefault="00E20A82" w:rsidP="00E20A82">
      <w:pPr>
        <w:pStyle w:val="1"/>
      </w:pPr>
      <w:bookmarkStart w:id="65" w:name="_Toc106805604"/>
      <w:proofErr w:type="spellStart"/>
      <w:r w:rsidRPr="00082243">
        <w:lastRenderedPageBreak/>
        <w:t>Введение</w:t>
      </w:r>
      <w:bookmarkEnd w:id="65"/>
      <w:proofErr w:type="spellEnd"/>
    </w:p>
    <w:p w:rsidR="00EA322D" w:rsidRPr="00746B72" w:rsidRDefault="00EA322D" w:rsidP="00EA322D">
      <w:pPr>
        <w:pStyle w:val="270"/>
        <w:suppressAutoHyphens/>
        <w:spacing w:line="276" w:lineRule="auto"/>
        <w:ind w:firstLine="709"/>
        <w:rPr>
          <w:szCs w:val="24"/>
        </w:rPr>
      </w:pPr>
      <w:r w:rsidRPr="00746B72">
        <w:rPr>
          <w:szCs w:val="24"/>
        </w:rPr>
        <w:t xml:space="preserve">Генеральный план муниципального образования сельского поселения  «Село </w:t>
      </w:r>
      <w:proofErr w:type="spellStart"/>
      <w:r w:rsidRPr="00746B72">
        <w:rPr>
          <w:szCs w:val="24"/>
        </w:rPr>
        <w:t>Бурнашево</w:t>
      </w:r>
      <w:proofErr w:type="spellEnd"/>
      <w:r w:rsidRPr="00746B72">
        <w:rPr>
          <w:szCs w:val="24"/>
        </w:rPr>
        <w:t xml:space="preserve">» </w:t>
      </w:r>
      <w:proofErr w:type="spellStart"/>
      <w:r w:rsidRPr="00746B72">
        <w:rPr>
          <w:szCs w:val="24"/>
        </w:rPr>
        <w:t>Козельского</w:t>
      </w:r>
      <w:proofErr w:type="spellEnd"/>
      <w:r w:rsidRPr="00746B72">
        <w:rPr>
          <w:szCs w:val="24"/>
        </w:rPr>
        <w:t xml:space="preserve"> муниципального района (далее по тексту – генеральный план) разработан ООО «СВГМ – Проект» (Москва), утвержден решением Сельской Думы от </w:t>
      </w:r>
      <w:r w:rsidRPr="00746B72">
        <w:t>19.12.2013 № 149</w:t>
      </w:r>
      <w:r w:rsidRPr="00746B72">
        <w:rPr>
          <w:szCs w:val="24"/>
        </w:rPr>
        <w:t>.</w:t>
      </w:r>
    </w:p>
    <w:p w:rsidR="00EA322D" w:rsidRPr="00746B72" w:rsidRDefault="00EA322D" w:rsidP="00EA322D">
      <w:pPr>
        <w:pStyle w:val="2100"/>
        <w:suppressAutoHyphens/>
        <w:spacing w:line="276" w:lineRule="auto"/>
        <w:ind w:firstLine="709"/>
        <w:rPr>
          <w:szCs w:val="24"/>
          <w:lang w:eastAsia="ar-SA"/>
        </w:rPr>
      </w:pPr>
      <w:r w:rsidRPr="00746B72">
        <w:rPr>
          <w:szCs w:val="24"/>
        </w:rPr>
        <w:t xml:space="preserve">Проект по внесению изменений в генеральный план выполняется по заказу  Администрации (исполнительно-распорядительного органа) сельского поселения  «Село </w:t>
      </w:r>
      <w:proofErr w:type="spellStart"/>
      <w:r w:rsidRPr="00746B72">
        <w:rPr>
          <w:szCs w:val="24"/>
        </w:rPr>
        <w:t>Бурнашево</w:t>
      </w:r>
      <w:proofErr w:type="spellEnd"/>
      <w:r w:rsidRPr="00746B72">
        <w:rPr>
          <w:szCs w:val="24"/>
        </w:rPr>
        <w:t xml:space="preserve">», </w:t>
      </w:r>
      <w:r w:rsidRPr="00746B72">
        <w:rPr>
          <w:szCs w:val="24"/>
          <w:lang w:eastAsia="ar-SA"/>
        </w:rPr>
        <w:t>в соответствии с Муниципальным контрактом № </w:t>
      </w:r>
      <w:r w:rsidRPr="00746B72">
        <w:rPr>
          <w:rFonts w:eastAsia="Lucida Sans Unicode"/>
          <w:bCs/>
          <w:color w:val="000000"/>
          <w:kern w:val="2"/>
          <w:szCs w:val="24"/>
          <w:lang w:eastAsia="zh-CN"/>
        </w:rPr>
        <w:t>ИМЗ-2022-024880</w:t>
      </w:r>
      <w:r w:rsidRPr="00746B72">
        <w:rPr>
          <w:szCs w:val="24"/>
          <w:lang w:eastAsia="ar-SA"/>
        </w:rPr>
        <w:t xml:space="preserve"> от 20 июня 2022 г.</w:t>
      </w:r>
    </w:p>
    <w:p w:rsidR="00EA322D" w:rsidRPr="00746B72" w:rsidRDefault="00EA322D" w:rsidP="00EA322D">
      <w:pPr>
        <w:spacing w:line="276" w:lineRule="auto"/>
        <w:ind w:firstLine="709"/>
        <w:jc w:val="both"/>
      </w:pPr>
      <w:r w:rsidRPr="00746B72">
        <w:rPr>
          <w:lang w:eastAsia="ar-SA"/>
        </w:rPr>
        <w:t xml:space="preserve">Необходимость </w:t>
      </w:r>
      <w:r w:rsidRPr="00746B72">
        <w:t>внесения изменений в Генеральный план была вызвана:</w:t>
      </w:r>
    </w:p>
    <w:p w:rsidR="00EA322D" w:rsidRDefault="00EA322D" w:rsidP="00EA322D">
      <w:pPr>
        <w:spacing w:line="276" w:lineRule="auto"/>
        <w:ind w:firstLine="709"/>
        <w:jc w:val="both"/>
      </w:pPr>
      <w:r w:rsidRPr="00746B72">
        <w:t xml:space="preserve"> -</w:t>
      </w:r>
      <w:r>
        <w:t xml:space="preserve"> </w:t>
      </w:r>
      <w:r>
        <w:rPr>
          <w:rFonts w:eastAsia="Arial CYR"/>
          <w:color w:val="000000"/>
        </w:rPr>
        <w:t>п</w:t>
      </w:r>
      <w:r>
        <w:rPr>
          <w:rFonts w:eastAsia="Arial"/>
          <w:color w:val="000000"/>
        </w:rPr>
        <w:t>риведение проекта генерального плана в соответствие с Приказом Минэкономразвития РФ №10 от 09.01.2018г;</w:t>
      </w:r>
    </w:p>
    <w:p w:rsidR="00EA322D" w:rsidRDefault="00EA322D" w:rsidP="00EA322D">
      <w:pPr>
        <w:spacing w:line="276" w:lineRule="auto"/>
        <w:ind w:firstLine="709"/>
        <w:jc w:val="both"/>
      </w:pPr>
      <w:r>
        <w:rPr>
          <w:rFonts w:eastAsia="Arial"/>
        </w:rPr>
        <w:t xml:space="preserve">- уточнение границ населенных пунктов с. </w:t>
      </w:r>
      <w:proofErr w:type="spellStart"/>
      <w:r>
        <w:rPr>
          <w:rFonts w:eastAsia="Arial"/>
        </w:rPr>
        <w:t>Клыково</w:t>
      </w:r>
      <w:proofErr w:type="spellEnd"/>
      <w:r>
        <w:rPr>
          <w:rFonts w:eastAsia="Arial"/>
        </w:rPr>
        <w:t>, д. Ольховка, д. Богдановка, д. </w:t>
      </w:r>
      <w:proofErr w:type="spellStart"/>
      <w:r>
        <w:rPr>
          <w:rFonts w:eastAsia="Arial"/>
        </w:rPr>
        <w:t>Юдинки</w:t>
      </w:r>
      <w:proofErr w:type="spellEnd"/>
      <w:r>
        <w:rPr>
          <w:rFonts w:eastAsia="Arial"/>
        </w:rPr>
        <w:t>;</w:t>
      </w:r>
    </w:p>
    <w:p w:rsidR="00EA322D" w:rsidRDefault="00EA322D" w:rsidP="00EA322D">
      <w:pPr>
        <w:spacing w:line="276" w:lineRule="auto"/>
        <w:ind w:firstLine="709"/>
        <w:jc w:val="both"/>
      </w:pPr>
      <w:r>
        <w:rPr>
          <w:rFonts w:eastAsia="Arial"/>
        </w:rPr>
        <w:t>–</w:t>
      </w:r>
      <w:r>
        <w:t xml:space="preserve"> устранение пересечений с землями лесного фонда, с лесничеством.</w:t>
      </w:r>
    </w:p>
    <w:p w:rsidR="00EA322D" w:rsidRPr="00793646" w:rsidRDefault="00EA322D" w:rsidP="00EA322D">
      <w:pPr>
        <w:pStyle w:val="2100"/>
        <w:suppressAutoHyphens/>
        <w:spacing w:line="276" w:lineRule="auto"/>
        <w:ind w:firstLine="709"/>
        <w:rPr>
          <w:szCs w:val="24"/>
          <w:lang w:eastAsia="ar-SA"/>
        </w:rPr>
      </w:pPr>
      <w:proofErr w:type="gramStart"/>
      <w:r w:rsidRPr="00793646">
        <w:rPr>
          <w:szCs w:val="24"/>
        </w:rPr>
        <w:t>Проект изменений в генеральный план</w:t>
      </w:r>
      <w:r w:rsidRPr="00793646">
        <w:rPr>
          <w:szCs w:val="24"/>
          <w:lang w:eastAsia="ar-SA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</w:t>
      </w:r>
      <w:proofErr w:type="gramEnd"/>
      <w:r w:rsidRPr="00793646">
        <w:rPr>
          <w:szCs w:val="24"/>
          <w:lang w:eastAsia="ar-SA"/>
        </w:rPr>
        <w:t xml:space="preserve"> о признании утратившим силу приказа Минэкономразвития России от 7 декабря 2016 г. N 793»; Приказа Управления архитектуры и градостроительства Калужской обл.  от 17.07.2015 N 59 (ред. от 29.07.2020) «Об утверждении региональных нормативов градостроительного проектирования Калужской области»;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Pr="00793646">
        <w:rPr>
          <w:szCs w:val="24"/>
          <w:lang w:eastAsia="ar-SA"/>
        </w:rPr>
        <w:t>Козельский</w:t>
      </w:r>
      <w:proofErr w:type="spellEnd"/>
      <w:r w:rsidRPr="00793646">
        <w:rPr>
          <w:szCs w:val="24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55320C" w:rsidRPr="00E20A82" w:rsidRDefault="0055320C" w:rsidP="00EA322D">
      <w:pPr>
        <w:pStyle w:val="af3"/>
        <w:spacing w:line="276" w:lineRule="auto"/>
        <w:ind w:firstLine="709"/>
        <w:rPr>
          <w:lang w:eastAsia="ar-SA"/>
        </w:rPr>
      </w:pPr>
      <w:r w:rsidRPr="00E20A82">
        <w:rPr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E20A82" w:rsidRDefault="0055320C" w:rsidP="00EA322D">
      <w:pPr>
        <w:pStyle w:val="af3"/>
        <w:spacing w:line="276" w:lineRule="auto"/>
        <w:ind w:firstLine="709"/>
        <w:rPr>
          <w:lang w:eastAsia="ar-SA"/>
        </w:rPr>
      </w:pPr>
      <w:r w:rsidRPr="00E20A82">
        <w:rPr>
          <w:lang w:eastAsia="ar-SA"/>
        </w:rPr>
        <w:t>1)</w:t>
      </w:r>
      <w:r w:rsidR="00EA322D">
        <w:rPr>
          <w:lang w:eastAsia="ar-SA"/>
        </w:rPr>
        <w:t xml:space="preserve"> </w:t>
      </w:r>
      <w:r w:rsidRPr="00E20A82">
        <w:rPr>
          <w:lang w:eastAsia="ar-SA"/>
        </w:rPr>
        <w:t>положение о территориальном планировании;</w:t>
      </w:r>
    </w:p>
    <w:p w:rsidR="0055320C" w:rsidRPr="00E20A82" w:rsidRDefault="0055320C" w:rsidP="00EA322D">
      <w:pPr>
        <w:pStyle w:val="af3"/>
        <w:spacing w:line="276" w:lineRule="auto"/>
        <w:ind w:firstLine="709"/>
        <w:rPr>
          <w:lang w:eastAsia="ar-SA"/>
        </w:rPr>
      </w:pPr>
      <w:bookmarkStart w:id="66" w:name="Par7"/>
      <w:bookmarkEnd w:id="66"/>
      <w:r w:rsidRPr="00E20A82">
        <w:rPr>
          <w:lang w:eastAsia="ar-SA"/>
        </w:rPr>
        <w:t>2)</w:t>
      </w:r>
      <w:r w:rsidR="00EA322D">
        <w:rPr>
          <w:lang w:eastAsia="ar-SA"/>
        </w:rPr>
        <w:t xml:space="preserve"> </w:t>
      </w:r>
      <w:r w:rsidRPr="00E20A82">
        <w:rPr>
          <w:lang w:eastAsia="ar-SA"/>
        </w:rPr>
        <w:t>арту планируемого размещения объектов местного значения поселения или городского округа;</w:t>
      </w:r>
    </w:p>
    <w:p w:rsidR="0055320C" w:rsidRPr="00E20A82" w:rsidRDefault="0055320C" w:rsidP="00EA322D">
      <w:pPr>
        <w:pStyle w:val="af3"/>
        <w:spacing w:line="276" w:lineRule="auto"/>
        <w:ind w:firstLine="709"/>
        <w:rPr>
          <w:lang w:eastAsia="ar-SA"/>
        </w:rPr>
      </w:pPr>
      <w:r w:rsidRPr="00E20A82">
        <w:rPr>
          <w:lang w:eastAsia="ar-SA"/>
        </w:rPr>
        <w:t>3)</w:t>
      </w:r>
      <w:r w:rsidR="00EA322D">
        <w:rPr>
          <w:lang w:eastAsia="ar-SA"/>
        </w:rPr>
        <w:t xml:space="preserve"> </w:t>
      </w:r>
      <w:r w:rsidRPr="00E20A82">
        <w:rPr>
          <w:lang w:eastAsia="ar-SA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E20A82" w:rsidRDefault="0055320C" w:rsidP="00EA322D">
      <w:pPr>
        <w:pStyle w:val="af3"/>
        <w:spacing w:line="276" w:lineRule="auto"/>
        <w:ind w:firstLine="709"/>
        <w:rPr>
          <w:lang w:eastAsia="ar-SA"/>
        </w:rPr>
      </w:pPr>
      <w:bookmarkStart w:id="67" w:name="Par9"/>
      <w:bookmarkEnd w:id="67"/>
      <w:r w:rsidRPr="00E20A82">
        <w:rPr>
          <w:lang w:eastAsia="ar-SA"/>
        </w:rPr>
        <w:t>4)</w:t>
      </w:r>
      <w:r w:rsidR="00EA322D">
        <w:rPr>
          <w:lang w:eastAsia="ar-SA"/>
        </w:rPr>
        <w:t xml:space="preserve"> </w:t>
      </w:r>
      <w:r w:rsidRPr="00E20A82">
        <w:rPr>
          <w:lang w:eastAsia="ar-SA"/>
        </w:rPr>
        <w:t>карту функциональных зон поселения или городского округа.</w:t>
      </w:r>
    </w:p>
    <w:p w:rsidR="0055320C" w:rsidRPr="00E20A82" w:rsidRDefault="0055320C" w:rsidP="00EA322D">
      <w:pPr>
        <w:pStyle w:val="af3"/>
        <w:spacing w:line="276" w:lineRule="auto"/>
        <w:ind w:firstLine="709"/>
        <w:rPr>
          <w:lang w:eastAsia="ar-SA"/>
        </w:rPr>
      </w:pPr>
      <w:r w:rsidRPr="00E20A82">
        <w:rPr>
          <w:lang w:eastAsia="ar-SA"/>
        </w:rPr>
        <w:t xml:space="preserve">Положение о территориальном планировании </w:t>
      </w:r>
      <w:r w:rsidR="00E20A82" w:rsidRPr="00E20A82">
        <w:rPr>
          <w:lang w:eastAsia="ar-SA"/>
        </w:rPr>
        <w:t xml:space="preserve"> в текстовой форме </w:t>
      </w:r>
      <w:r w:rsidRPr="00E20A82">
        <w:rPr>
          <w:lang w:eastAsia="ar-SA"/>
        </w:rPr>
        <w:t>включает в себя:</w:t>
      </w:r>
    </w:p>
    <w:p w:rsidR="0055320C" w:rsidRPr="00E20A82" w:rsidRDefault="0055320C" w:rsidP="00EA322D">
      <w:pPr>
        <w:pStyle w:val="af3"/>
        <w:spacing w:line="276" w:lineRule="auto"/>
        <w:ind w:firstLine="709"/>
        <w:rPr>
          <w:lang w:eastAsia="ar-SA"/>
        </w:rPr>
      </w:pPr>
      <w:proofErr w:type="gramStart"/>
      <w:r w:rsidRPr="00E20A82">
        <w:rPr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E20A82" w:rsidRDefault="0055320C" w:rsidP="00EA322D">
      <w:pPr>
        <w:pStyle w:val="af3"/>
        <w:spacing w:line="276" w:lineRule="auto"/>
        <w:ind w:firstLine="709"/>
        <w:rPr>
          <w:lang w:eastAsia="ar-SA"/>
        </w:rPr>
      </w:pPr>
      <w:r w:rsidRPr="00E20A82">
        <w:rPr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E20A82" w:rsidRDefault="0055320C" w:rsidP="00EA322D">
      <w:pPr>
        <w:spacing w:line="276" w:lineRule="auto"/>
        <w:ind w:firstLine="709"/>
        <w:jc w:val="both"/>
        <w:rPr>
          <w:lang w:eastAsia="ar-SA"/>
        </w:rPr>
      </w:pPr>
      <w:r w:rsidRPr="00E20A82">
        <w:rPr>
          <w:lang w:eastAsia="ar-SA"/>
        </w:rPr>
        <w:lastRenderedPageBreak/>
        <w:t xml:space="preserve">Проект внесения изменений  выполнен с использованием лицензионных программных продуктов MS </w:t>
      </w:r>
      <w:proofErr w:type="spellStart"/>
      <w:r w:rsidRPr="00E20A82">
        <w:rPr>
          <w:lang w:eastAsia="ar-SA"/>
        </w:rPr>
        <w:t>Office</w:t>
      </w:r>
      <w:proofErr w:type="spellEnd"/>
      <w:r w:rsidRPr="00E20A82">
        <w:rPr>
          <w:lang w:eastAsia="ar-SA"/>
        </w:rPr>
        <w:t xml:space="preserve">, ГИС </w:t>
      </w:r>
      <w:proofErr w:type="spellStart"/>
      <w:r w:rsidRPr="00E20A82">
        <w:rPr>
          <w:lang w:eastAsia="ar-SA"/>
        </w:rPr>
        <w:t>Terra</w:t>
      </w:r>
      <w:proofErr w:type="spellEnd"/>
      <w:r w:rsidRPr="00E20A82">
        <w:rPr>
          <w:lang w:eastAsia="ar-SA"/>
        </w:rPr>
        <w:t>.</w:t>
      </w:r>
    </w:p>
    <w:p w:rsidR="00653A21" w:rsidRPr="00317109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E20A82">
        <w:rPr>
          <w:sz w:val="26"/>
          <w:szCs w:val="26"/>
          <w:highlight w:val="yellow"/>
          <w:lang w:val="ru-RU"/>
        </w:rPr>
        <w:br w:type="page"/>
      </w:r>
      <w:bookmarkStart w:id="68" w:name="_Toc33604368"/>
      <w:bookmarkStart w:id="69" w:name="_Toc38016704"/>
      <w:bookmarkStart w:id="70" w:name="_Toc101767365"/>
      <w:proofErr w:type="gramStart"/>
      <w:r w:rsidR="00653A21" w:rsidRPr="00317109">
        <w:lastRenderedPageBreak/>
        <w:t>I</w:t>
      </w:r>
      <w:r w:rsidR="00653A21" w:rsidRPr="00317109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8"/>
      <w:r w:rsidR="00653A21" w:rsidRPr="00317109">
        <w:rPr>
          <w:lang w:val="ru-RU"/>
        </w:rPr>
        <w:t>.</w:t>
      </w:r>
      <w:bookmarkEnd w:id="69"/>
      <w:bookmarkEnd w:id="70"/>
      <w:proofErr w:type="gramEnd"/>
    </w:p>
    <w:p w:rsidR="007C4F3F" w:rsidRPr="00317109" w:rsidRDefault="007C4F3F" w:rsidP="007C4F3F"/>
    <w:p w:rsidR="000A1423" w:rsidRPr="00E20A82" w:rsidRDefault="00EA322D" w:rsidP="00EA322D">
      <w:pPr>
        <w:suppressAutoHyphens w:val="0"/>
        <w:ind w:firstLine="709"/>
        <w:jc w:val="both"/>
        <w:rPr>
          <w:color w:val="000000"/>
          <w:sz w:val="22"/>
          <w:szCs w:val="22"/>
          <w:highlight w:val="yellow"/>
        </w:rPr>
      </w:pPr>
      <w:r w:rsidRPr="00EA322D">
        <w:rPr>
          <w:color w:val="000000"/>
          <w:sz w:val="22"/>
          <w:szCs w:val="22"/>
        </w:rPr>
        <w:t>Размещение объектов местного значения поселения не предусмотрено.</w:t>
      </w:r>
    </w:p>
    <w:p w:rsidR="000A1423" w:rsidRPr="00E20A82" w:rsidRDefault="000A1423">
      <w:pPr>
        <w:suppressAutoHyphens w:val="0"/>
        <w:rPr>
          <w:b/>
          <w:bCs/>
          <w:color w:val="000000"/>
          <w:sz w:val="28"/>
          <w:szCs w:val="28"/>
          <w:highlight w:val="yellow"/>
        </w:rPr>
      </w:pPr>
    </w:p>
    <w:p w:rsidR="00376021" w:rsidRPr="009375AD" w:rsidRDefault="00376021" w:rsidP="00674EB3">
      <w:pPr>
        <w:pStyle w:val="1"/>
        <w:spacing w:line="240" w:lineRule="auto"/>
        <w:ind w:left="431" w:hanging="431"/>
        <w:rPr>
          <w:lang w:val="ru-RU"/>
        </w:rPr>
      </w:pPr>
      <w:bookmarkStart w:id="71" w:name="_Toc101767366"/>
      <w:r w:rsidRPr="009375AD">
        <w:t>II</w:t>
      </w:r>
      <w:r w:rsidRPr="009375AD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1"/>
    </w:p>
    <w:p w:rsidR="00674EB3" w:rsidRPr="009375AD" w:rsidRDefault="00674EB3" w:rsidP="00674EB3"/>
    <w:p w:rsidR="00674EB3" w:rsidRPr="009375AD" w:rsidRDefault="00674EB3" w:rsidP="00CA7D79">
      <w:pPr>
        <w:spacing w:line="276" w:lineRule="auto"/>
        <w:ind w:firstLine="709"/>
        <w:jc w:val="both"/>
      </w:pPr>
      <w:r w:rsidRPr="009375AD">
        <w:rPr>
          <w:i/>
        </w:rPr>
        <w:t>Жилые зоны.</w:t>
      </w:r>
      <w:r w:rsidRPr="009375AD"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932017" w:rsidRPr="00932017" w:rsidRDefault="00932017" w:rsidP="00932017">
      <w:pPr>
        <w:ind w:firstLine="709"/>
        <w:jc w:val="both"/>
      </w:pPr>
      <w:r w:rsidRPr="00932017">
        <w:rPr>
          <w:i/>
        </w:rPr>
        <w:t>Общественно-деловые зоны.</w:t>
      </w:r>
      <w:r w:rsidRPr="00932017"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674EB3" w:rsidRPr="009375AD" w:rsidRDefault="00674EB3" w:rsidP="00CA7D79">
      <w:pPr>
        <w:spacing w:line="276" w:lineRule="auto"/>
        <w:ind w:firstLine="709"/>
        <w:jc w:val="both"/>
      </w:pPr>
      <w:r w:rsidRPr="009375AD">
        <w:rPr>
          <w:i/>
        </w:rPr>
        <w:t>Зона сельскохозяйственного использования.</w:t>
      </w:r>
      <w:r w:rsidRPr="009375AD">
        <w:t xml:space="preserve"> Территории  сельскохозяйственных угодий.</w:t>
      </w:r>
    </w:p>
    <w:p w:rsidR="00932017" w:rsidRDefault="00674EB3" w:rsidP="0093201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375AD">
        <w:rPr>
          <w:i/>
        </w:rPr>
        <w:t xml:space="preserve">Производственная зона сельскохозяйственных  предприятий.  </w:t>
      </w:r>
      <w:r w:rsidRPr="009375AD">
        <w:t>Зоны, занятые объектами сельскохозяйственного назначения, предприятиями.</w:t>
      </w:r>
    </w:p>
    <w:p w:rsidR="00932017" w:rsidRPr="00932017" w:rsidRDefault="00932017" w:rsidP="00932017">
      <w:pPr>
        <w:ind w:firstLine="709"/>
        <w:jc w:val="both"/>
      </w:pPr>
      <w:r w:rsidRPr="00932017">
        <w:rPr>
          <w:i/>
        </w:rPr>
        <w:t xml:space="preserve">Зоны рекреационного назначения. </w:t>
      </w:r>
      <w:r w:rsidRPr="00932017">
        <w:t xml:space="preserve">Предназначены для организации массового отдыха населения, туризма и обеспечения благоприятной экологической обстановки </w:t>
      </w:r>
    </w:p>
    <w:p w:rsidR="00674EB3" w:rsidRPr="009375AD" w:rsidRDefault="00674EB3" w:rsidP="0093201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375AD">
        <w:rPr>
          <w:i/>
        </w:rPr>
        <w:t>Зона лесов.</w:t>
      </w:r>
      <w:r w:rsidRPr="009375AD">
        <w:t xml:space="preserve"> Зона представлена землями лесного фонда. </w:t>
      </w:r>
    </w:p>
    <w:p w:rsidR="00674EB3" w:rsidRPr="009375AD" w:rsidRDefault="00674EB3" w:rsidP="00CA7D79">
      <w:pPr>
        <w:spacing w:line="276" w:lineRule="auto"/>
        <w:ind w:firstLine="709"/>
        <w:jc w:val="both"/>
      </w:pPr>
      <w:r w:rsidRPr="009375AD">
        <w:rPr>
          <w:i/>
        </w:rPr>
        <w:t>Зона кладбищ</w:t>
      </w:r>
      <w:r w:rsidRPr="009375AD">
        <w:t>. Зона размещения гражданских и воинских мест  захоронений.</w:t>
      </w:r>
    </w:p>
    <w:p w:rsidR="00674EB3" w:rsidRDefault="00674EB3" w:rsidP="00CA7D79">
      <w:pPr>
        <w:spacing w:line="276" w:lineRule="auto"/>
        <w:ind w:firstLine="709"/>
        <w:jc w:val="both"/>
      </w:pPr>
      <w:r w:rsidRPr="009375AD">
        <w:rPr>
          <w:i/>
        </w:rPr>
        <w:t>Зона акваторий.</w:t>
      </w:r>
      <w:r w:rsidRPr="009375AD">
        <w:t xml:space="preserve">  Зона размещения  объектов гидрографии (реки, ручьи, озера, пруды и др.)</w:t>
      </w:r>
    </w:p>
    <w:p w:rsidR="00932017" w:rsidRPr="00932017" w:rsidRDefault="00932017" w:rsidP="00932017">
      <w:pPr>
        <w:ind w:firstLine="709"/>
        <w:rPr>
          <w:i/>
        </w:rPr>
      </w:pPr>
      <w:r w:rsidRPr="00932017">
        <w:rPr>
          <w:i/>
        </w:rPr>
        <w:t>Иные зоны.</w:t>
      </w:r>
      <w:r w:rsidR="00D91501" w:rsidRPr="00D91501">
        <w:t xml:space="preserve"> </w:t>
      </w:r>
      <w:r w:rsidRPr="00932017">
        <w:t>Зона размещения</w:t>
      </w:r>
      <w:r w:rsidRPr="00932017">
        <w:rPr>
          <w:i/>
        </w:rPr>
        <w:t xml:space="preserve"> объектов культурного наследия и др.</w:t>
      </w:r>
    </w:p>
    <w:p w:rsidR="00035361" w:rsidRPr="0043052F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2" w:name="_Toc101767367"/>
      <w:proofErr w:type="gramStart"/>
      <w:r w:rsidRPr="0043052F">
        <w:rPr>
          <w:sz w:val="28"/>
          <w:szCs w:val="28"/>
          <w:lang w:val="en-US"/>
        </w:rPr>
        <w:t>II</w:t>
      </w:r>
      <w:r w:rsidRPr="0043052F">
        <w:rPr>
          <w:sz w:val="28"/>
          <w:szCs w:val="28"/>
        </w:rPr>
        <w:t>.1  Параметры</w:t>
      </w:r>
      <w:proofErr w:type="gramEnd"/>
      <w:r w:rsidRPr="0043052F">
        <w:rPr>
          <w:sz w:val="28"/>
          <w:szCs w:val="28"/>
        </w:rPr>
        <w:t xml:space="preserve"> функциональных зон </w:t>
      </w:r>
      <w:r w:rsidR="001427CD" w:rsidRPr="0043052F">
        <w:rPr>
          <w:sz w:val="28"/>
          <w:szCs w:val="28"/>
        </w:rPr>
        <w:t xml:space="preserve">сельского </w:t>
      </w:r>
      <w:r w:rsidRPr="0043052F">
        <w:rPr>
          <w:sz w:val="28"/>
          <w:szCs w:val="28"/>
        </w:rPr>
        <w:t>поселения</w:t>
      </w:r>
      <w:bookmarkEnd w:id="72"/>
    </w:p>
    <w:p w:rsidR="00DE5D27" w:rsidRPr="00614028" w:rsidRDefault="003741B9" w:rsidP="003741B9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sz w:val="22"/>
          <w:szCs w:val="22"/>
          <w:lang w:eastAsia="en-US"/>
        </w:rPr>
      </w:pPr>
      <w:r w:rsidRPr="00614028">
        <w:rPr>
          <w:rFonts w:eastAsia="Calibri"/>
          <w:i/>
          <w:sz w:val="22"/>
          <w:szCs w:val="22"/>
          <w:lang w:eastAsia="en-US"/>
        </w:rPr>
        <w:t>Таблица 2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E20A82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A03F7" w:rsidRDefault="00CD5C43" w:rsidP="00E92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03F7">
              <w:rPr>
                <w:b/>
                <w:sz w:val="22"/>
                <w:szCs w:val="22"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A03F7" w:rsidRDefault="00117811" w:rsidP="0011781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03F7">
              <w:rPr>
                <w:b/>
                <w:sz w:val="22"/>
                <w:szCs w:val="22"/>
              </w:rPr>
              <w:t xml:space="preserve">Зонирование территории, </w:t>
            </w:r>
            <w:proofErr w:type="gramStart"/>
            <w:r w:rsidR="00CD5C43" w:rsidRPr="009A03F7">
              <w:rPr>
                <w:b/>
                <w:sz w:val="22"/>
                <w:szCs w:val="22"/>
              </w:rPr>
              <w:t>га</w:t>
            </w:r>
            <w:proofErr w:type="gramEnd"/>
          </w:p>
        </w:tc>
      </w:tr>
      <w:tr w:rsidR="00CD5C43" w:rsidRPr="00E20A82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A03F7" w:rsidRDefault="00CD5C43" w:rsidP="00E9219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A03F7" w:rsidRDefault="00CD5C43" w:rsidP="00E92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03F7">
              <w:rPr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A03F7" w:rsidRDefault="00CD5C43" w:rsidP="00E92194">
            <w:pPr>
              <w:snapToGrid w:val="0"/>
              <w:jc w:val="center"/>
              <w:rPr>
                <w:sz w:val="22"/>
                <w:szCs w:val="22"/>
              </w:rPr>
            </w:pPr>
            <w:r w:rsidRPr="009A03F7">
              <w:rPr>
                <w:b/>
                <w:sz w:val="22"/>
                <w:szCs w:val="22"/>
              </w:rPr>
              <w:t>Расчетный срок</w:t>
            </w:r>
          </w:p>
        </w:tc>
      </w:tr>
      <w:tr w:rsidR="006E66CF" w:rsidRPr="00E20A82" w:rsidTr="004E1EB6">
        <w:trPr>
          <w:trHeight w:val="31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2D257B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Жилые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392.62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404EAB" w:rsidRDefault="006E66CF" w:rsidP="006E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439.99</w:t>
            </w:r>
          </w:p>
        </w:tc>
      </w:tr>
      <w:tr w:rsidR="006E66C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2D257B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2D257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1.27</w:t>
            </w:r>
          </w:p>
        </w:tc>
      </w:tr>
      <w:tr w:rsidR="006E66C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932017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236568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472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3C0EF5" w:rsidRDefault="006E66CF" w:rsidP="006E66C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C0EF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65.14</w:t>
            </w:r>
          </w:p>
        </w:tc>
      </w:tr>
      <w:tr w:rsidR="006E66C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2D257B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Производственная зона сельскохозяйственных 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 w:rsidRPr="003B1047">
              <w:rPr>
                <w:sz w:val="22"/>
                <w:szCs w:val="22"/>
              </w:rPr>
              <w:t>30.72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2D257B">
            <w:pPr>
              <w:jc w:val="center"/>
              <w:rPr>
                <w:sz w:val="22"/>
                <w:szCs w:val="22"/>
                <w:highlight w:val="yellow"/>
              </w:rPr>
            </w:pPr>
            <w:r w:rsidRPr="003B1047">
              <w:rPr>
                <w:sz w:val="22"/>
                <w:szCs w:val="22"/>
              </w:rPr>
              <w:t>44.73</w:t>
            </w:r>
          </w:p>
        </w:tc>
      </w:tr>
      <w:tr w:rsidR="006E66C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2D257B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Зона 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404EA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6.16</w:t>
            </w:r>
          </w:p>
        </w:tc>
      </w:tr>
      <w:tr w:rsidR="006E66C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2D257B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Зона 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404EAB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 w:rsidRPr="003B1047">
              <w:rPr>
                <w:sz w:val="22"/>
                <w:szCs w:val="22"/>
                <w:lang w:val="en-US"/>
              </w:rPr>
              <w:t>794.4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404EAB" w:rsidRDefault="006E66CF" w:rsidP="00404EAB">
            <w:pPr>
              <w:jc w:val="center"/>
              <w:rPr>
                <w:sz w:val="22"/>
                <w:szCs w:val="22"/>
                <w:highlight w:val="yellow"/>
              </w:rPr>
            </w:pPr>
            <w:r w:rsidRPr="003B1047">
              <w:rPr>
                <w:sz w:val="22"/>
                <w:szCs w:val="22"/>
                <w:lang w:val="en-US"/>
              </w:rPr>
              <w:t>794.4</w:t>
            </w:r>
            <w:r>
              <w:rPr>
                <w:sz w:val="22"/>
                <w:szCs w:val="22"/>
              </w:rPr>
              <w:t>9</w:t>
            </w:r>
          </w:p>
        </w:tc>
      </w:tr>
      <w:tr w:rsidR="006E66C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2D257B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Зона 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 w:rsidRPr="003B1047">
              <w:rPr>
                <w:sz w:val="22"/>
                <w:szCs w:val="22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2D257B">
            <w:pPr>
              <w:jc w:val="center"/>
              <w:rPr>
                <w:sz w:val="22"/>
                <w:szCs w:val="22"/>
                <w:highlight w:val="yellow"/>
              </w:rPr>
            </w:pPr>
            <w:r w:rsidRPr="003B1047">
              <w:rPr>
                <w:sz w:val="22"/>
                <w:szCs w:val="22"/>
              </w:rPr>
              <w:t>2.37</w:t>
            </w:r>
          </w:p>
        </w:tc>
      </w:tr>
      <w:tr w:rsidR="006E66C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2D257B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Зона 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404EA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33.5</w:t>
            </w:r>
          </w:p>
        </w:tc>
      </w:tr>
      <w:tr w:rsidR="006E66C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CF" w:rsidRPr="00932017" w:rsidRDefault="006E66CF" w:rsidP="002D257B">
            <w:pPr>
              <w:rPr>
                <w:sz w:val="22"/>
                <w:szCs w:val="22"/>
              </w:rPr>
            </w:pPr>
            <w:r w:rsidRPr="00932017">
              <w:rPr>
                <w:sz w:val="22"/>
                <w:szCs w:val="22"/>
              </w:rPr>
              <w:t>Иные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FC115B">
            <w:pPr>
              <w:jc w:val="center"/>
              <w:rPr>
                <w:sz w:val="22"/>
                <w:szCs w:val="22"/>
                <w:highlight w:val="yellow"/>
              </w:rPr>
            </w:pPr>
            <w:r w:rsidRPr="003B1047">
              <w:rPr>
                <w:sz w:val="22"/>
                <w:szCs w:val="22"/>
              </w:rPr>
              <w:t>6.22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6CF" w:rsidRPr="00CA7D79" w:rsidRDefault="006E66CF" w:rsidP="002D257B">
            <w:pPr>
              <w:jc w:val="center"/>
              <w:rPr>
                <w:sz w:val="22"/>
                <w:szCs w:val="22"/>
                <w:highlight w:val="yellow"/>
              </w:rPr>
            </w:pPr>
            <w:r w:rsidRPr="003B1047">
              <w:rPr>
                <w:sz w:val="22"/>
                <w:szCs w:val="22"/>
              </w:rPr>
              <w:t>6.22</w:t>
            </w:r>
          </w:p>
        </w:tc>
      </w:tr>
      <w:tr w:rsidR="0043052F" w:rsidRPr="00E20A82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2F" w:rsidRPr="00932017" w:rsidRDefault="0043052F" w:rsidP="002D257B">
            <w:pPr>
              <w:rPr>
                <w:b/>
                <w:sz w:val="22"/>
                <w:szCs w:val="22"/>
              </w:rPr>
            </w:pPr>
            <w:r w:rsidRPr="00932017">
              <w:rPr>
                <w:b/>
                <w:sz w:val="22"/>
                <w:szCs w:val="22"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2F" w:rsidRPr="00404EAB" w:rsidRDefault="003B1047" w:rsidP="002D257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04EAB">
              <w:rPr>
                <w:b/>
              </w:rPr>
              <w:t>5993.87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2F" w:rsidRPr="00404EAB" w:rsidRDefault="00404EAB" w:rsidP="002D257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04EAB">
              <w:rPr>
                <w:b/>
              </w:rPr>
              <w:t>5993.87</w:t>
            </w:r>
          </w:p>
        </w:tc>
      </w:tr>
    </w:tbl>
    <w:p w:rsidR="00CD5C43" w:rsidRPr="00E20A82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42158C" w:rsidRDefault="0042158C" w:rsidP="00AC2A2F">
      <w:pPr>
        <w:pStyle w:val="2"/>
        <w:spacing w:before="120" w:after="120" w:line="240" w:lineRule="auto"/>
        <w:ind w:left="578" w:hanging="578"/>
        <w:rPr>
          <w:sz w:val="28"/>
          <w:szCs w:val="28"/>
          <w:lang w:val="en-US"/>
        </w:rPr>
        <w:sectPr w:rsidR="0042158C" w:rsidSect="00674E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677" w:right="850" w:bottom="1134" w:left="1134" w:header="454" w:footer="454" w:gutter="0"/>
          <w:cols w:space="720"/>
          <w:docGrid w:linePitch="360"/>
        </w:sectPr>
      </w:pPr>
      <w:bookmarkStart w:id="73" w:name="OLE_LINK1"/>
      <w:bookmarkStart w:id="74" w:name="OLE_LINK2"/>
      <w:bookmarkStart w:id="75" w:name="OLE_LINK3"/>
      <w:bookmarkStart w:id="76" w:name="OLE_LINK4"/>
      <w:bookmarkStart w:id="77" w:name="_Toc101767368"/>
      <w:bookmarkEnd w:id="73"/>
      <w:bookmarkEnd w:id="74"/>
      <w:bookmarkEnd w:id="75"/>
      <w:bookmarkEnd w:id="76"/>
    </w:p>
    <w:p w:rsidR="001F206A" w:rsidRPr="0043052F" w:rsidRDefault="001F206A" w:rsidP="00AC2A2F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r w:rsidRPr="0043052F">
        <w:rPr>
          <w:sz w:val="28"/>
          <w:szCs w:val="28"/>
          <w:lang w:val="en-US"/>
        </w:rPr>
        <w:lastRenderedPageBreak/>
        <w:t>II</w:t>
      </w:r>
      <w:r w:rsidRPr="0043052F">
        <w:rPr>
          <w:sz w:val="28"/>
          <w:szCs w:val="28"/>
        </w:rPr>
        <w:t>.</w:t>
      </w:r>
      <w:r w:rsidR="00702328" w:rsidRPr="0043052F">
        <w:rPr>
          <w:sz w:val="28"/>
          <w:szCs w:val="28"/>
        </w:rPr>
        <w:t>2</w:t>
      </w:r>
      <w:r w:rsidR="00CA7D79">
        <w:rPr>
          <w:sz w:val="28"/>
          <w:szCs w:val="28"/>
        </w:rPr>
        <w:t xml:space="preserve"> </w:t>
      </w:r>
      <w:r w:rsidRPr="0043052F">
        <w:rPr>
          <w:sz w:val="28"/>
          <w:szCs w:val="28"/>
          <w:lang w:val="en-US"/>
        </w:rPr>
        <w:t>C</w:t>
      </w:r>
      <w:r w:rsidRPr="0043052F">
        <w:rPr>
          <w:sz w:val="28"/>
          <w:szCs w:val="28"/>
        </w:rPr>
        <w:t xml:space="preserve">ведения о планируемых для </w:t>
      </w:r>
      <w:proofErr w:type="gramStart"/>
      <w:r w:rsidRPr="0043052F">
        <w:rPr>
          <w:sz w:val="28"/>
          <w:szCs w:val="28"/>
        </w:rPr>
        <w:t>размещения  объектах</w:t>
      </w:r>
      <w:proofErr w:type="gramEnd"/>
      <w:r w:rsidRPr="0043052F">
        <w:rPr>
          <w:sz w:val="28"/>
          <w:szCs w:val="28"/>
        </w:rPr>
        <w:t xml:space="preserve"> федерального значения, объектах регионального значения, объектах местного значения, за исключением линейных объектов</w:t>
      </w:r>
      <w:bookmarkEnd w:id="77"/>
    </w:p>
    <w:p w:rsidR="0043052F" w:rsidRPr="00CA7D79" w:rsidRDefault="0043052F" w:rsidP="002B15E9">
      <w:pPr>
        <w:spacing w:line="276" w:lineRule="auto"/>
        <w:ind w:firstLine="720"/>
        <w:jc w:val="both"/>
        <w:rPr>
          <w:color w:val="000000"/>
        </w:rPr>
      </w:pPr>
      <w:r w:rsidRPr="00CA7D79">
        <w:rPr>
          <w:color w:val="000000"/>
        </w:rPr>
        <w:t xml:space="preserve">   </w:t>
      </w:r>
      <w:r w:rsidR="00CA7D79">
        <w:rPr>
          <w:color w:val="000000"/>
        </w:rPr>
        <w:t>В</w:t>
      </w:r>
      <w:r w:rsidR="00CA7D79" w:rsidRPr="00CA7D79">
        <w:rPr>
          <w:color w:val="000000"/>
        </w:rPr>
        <w:t xml:space="preserve"> соответствии с утвержденными схемами территориального планирования Российской Федерации </w:t>
      </w:r>
      <w:bookmarkStart w:id="78" w:name="_GoBack"/>
      <w:bookmarkEnd w:id="78"/>
      <w:r w:rsidR="00CA7D79">
        <w:rPr>
          <w:color w:val="000000"/>
        </w:rPr>
        <w:t>н</w:t>
      </w:r>
      <w:r w:rsidRPr="00CA7D79">
        <w:rPr>
          <w:color w:val="000000"/>
        </w:rPr>
        <w:t xml:space="preserve">а </w:t>
      </w:r>
      <w:r w:rsidR="00CA7D79">
        <w:rPr>
          <w:color w:val="000000"/>
        </w:rPr>
        <w:t xml:space="preserve">территории сельского поселения </w:t>
      </w:r>
      <w:r w:rsidRPr="00CA7D79">
        <w:rPr>
          <w:b/>
          <w:i/>
          <w:color w:val="000000"/>
        </w:rPr>
        <w:t xml:space="preserve">не планируется </w:t>
      </w:r>
      <w:r w:rsidRPr="00CA7D79">
        <w:rPr>
          <w:color w:val="000000"/>
        </w:rPr>
        <w:t>размещение объектов федерального значения.</w:t>
      </w:r>
    </w:p>
    <w:p w:rsidR="00CA7D79" w:rsidRPr="00CA7D79" w:rsidRDefault="00253784" w:rsidP="002B15E9">
      <w:pPr>
        <w:suppressAutoHyphens w:val="0"/>
        <w:spacing w:line="276" w:lineRule="auto"/>
        <w:ind w:firstLine="709"/>
        <w:jc w:val="both"/>
        <w:rPr>
          <w:color w:val="000000"/>
          <w:highlight w:val="yellow"/>
        </w:rPr>
      </w:pPr>
      <w:r w:rsidRPr="004E05D0">
        <w:rPr>
          <w:color w:val="0D0D0D" w:themeColor="text1" w:themeTint="F2"/>
        </w:rPr>
        <w:t xml:space="preserve">Согласно </w:t>
      </w:r>
      <w:r>
        <w:rPr>
          <w:color w:val="0D0D0D" w:themeColor="text1" w:themeTint="F2"/>
        </w:rPr>
        <w:t>С</w:t>
      </w:r>
      <w:r w:rsidRPr="004E05D0">
        <w:rPr>
          <w:color w:val="0D0D0D" w:themeColor="text1" w:themeTint="F2"/>
        </w:rPr>
        <w:t>хеме территориального планирования</w:t>
      </w:r>
      <w:r w:rsidRPr="00CA7D79">
        <w:rPr>
          <w:color w:val="000000"/>
        </w:rPr>
        <w:t xml:space="preserve"> </w:t>
      </w:r>
      <w:r>
        <w:rPr>
          <w:color w:val="000000"/>
        </w:rPr>
        <w:t xml:space="preserve">Калужской области </w:t>
      </w:r>
      <w:r w:rsidRPr="00371F84">
        <w:t>(в ред. Постановления Калужской области от 02.09.2022 № 669</w:t>
      </w:r>
      <w:r>
        <w:t xml:space="preserve">) </w:t>
      </w:r>
      <w:r>
        <w:rPr>
          <w:color w:val="000000"/>
        </w:rPr>
        <w:t>р</w:t>
      </w:r>
      <w:r w:rsidR="00CA7D79" w:rsidRPr="00CA7D79">
        <w:rPr>
          <w:color w:val="000000"/>
        </w:rPr>
        <w:t xml:space="preserve">азмещение объектов </w:t>
      </w:r>
      <w:r w:rsidR="00CA7D79">
        <w:rPr>
          <w:color w:val="000000"/>
        </w:rPr>
        <w:t>региональн</w:t>
      </w:r>
      <w:r w:rsidR="00CA7D79" w:rsidRPr="00CA7D79">
        <w:rPr>
          <w:color w:val="000000"/>
        </w:rPr>
        <w:t xml:space="preserve">ого значения </w:t>
      </w:r>
      <w:r w:rsidR="00CA7D79" w:rsidRPr="00CA7D79">
        <w:rPr>
          <w:b/>
          <w:i/>
          <w:color w:val="000000"/>
        </w:rPr>
        <w:t>не планируется</w:t>
      </w:r>
      <w:r w:rsidR="00CA7D79">
        <w:rPr>
          <w:color w:val="000000"/>
        </w:rPr>
        <w:t>, за исключением линейных объектов.</w:t>
      </w:r>
    </w:p>
    <w:p w:rsidR="008F4050" w:rsidRDefault="008F4050" w:rsidP="002B15E9">
      <w:pPr>
        <w:spacing w:line="276" w:lineRule="auto"/>
        <w:ind w:firstLine="709"/>
        <w:jc w:val="both"/>
        <w:rPr>
          <w:color w:val="0D0D0D" w:themeColor="text1" w:themeTint="F2"/>
        </w:rPr>
      </w:pPr>
      <w:r w:rsidRPr="004E05D0">
        <w:rPr>
          <w:color w:val="0D0D0D" w:themeColor="text1" w:themeTint="F2"/>
        </w:rPr>
        <w:t xml:space="preserve">Согласно </w:t>
      </w:r>
      <w:r w:rsidR="00CA7D79">
        <w:rPr>
          <w:color w:val="0D0D0D" w:themeColor="text1" w:themeTint="F2"/>
        </w:rPr>
        <w:t>С</w:t>
      </w:r>
      <w:r w:rsidRPr="004E05D0">
        <w:rPr>
          <w:color w:val="0D0D0D" w:themeColor="text1" w:themeTint="F2"/>
        </w:rPr>
        <w:t xml:space="preserve">хеме территориального планирования </w:t>
      </w:r>
      <w:proofErr w:type="spellStart"/>
      <w:r w:rsidR="00CA7D79">
        <w:rPr>
          <w:color w:val="0D0D0D" w:themeColor="text1" w:themeTint="F2"/>
        </w:rPr>
        <w:t>Козе</w:t>
      </w:r>
      <w:r w:rsidR="002300F2" w:rsidRPr="004E05D0">
        <w:rPr>
          <w:color w:val="0D0D0D" w:themeColor="text1" w:themeTint="F2"/>
        </w:rPr>
        <w:t>ль</w:t>
      </w:r>
      <w:r w:rsidR="00CA7D79">
        <w:rPr>
          <w:color w:val="0D0D0D" w:themeColor="text1" w:themeTint="F2"/>
        </w:rPr>
        <w:t>ского</w:t>
      </w:r>
      <w:proofErr w:type="spellEnd"/>
      <w:r w:rsidR="00CA7D79">
        <w:rPr>
          <w:color w:val="0D0D0D" w:themeColor="text1" w:themeTint="F2"/>
        </w:rPr>
        <w:t xml:space="preserve"> района</w:t>
      </w:r>
      <w:r w:rsidR="006012C2">
        <w:rPr>
          <w:color w:val="0D0D0D" w:themeColor="text1" w:themeTint="F2"/>
        </w:rPr>
        <w:t xml:space="preserve"> </w:t>
      </w:r>
      <w:r w:rsidRPr="004E05D0">
        <w:rPr>
          <w:color w:val="0D0D0D" w:themeColor="text1" w:themeTint="F2"/>
        </w:rPr>
        <w:t xml:space="preserve"> на территории сельского поселения </w:t>
      </w:r>
      <w:r w:rsidRPr="00CA7D79">
        <w:rPr>
          <w:b/>
          <w:i/>
          <w:color w:val="0D0D0D" w:themeColor="text1" w:themeTint="F2"/>
        </w:rPr>
        <w:t>не планируется</w:t>
      </w:r>
      <w:r w:rsidRPr="004E05D0">
        <w:rPr>
          <w:color w:val="0D0D0D" w:themeColor="text1" w:themeTint="F2"/>
        </w:rPr>
        <w:t xml:space="preserve"> размещение объектов местного значения муниципального района.</w:t>
      </w:r>
    </w:p>
    <w:p w:rsidR="00F47769" w:rsidRPr="00C654D3" w:rsidRDefault="00F47769" w:rsidP="002B15E9">
      <w:pPr>
        <w:spacing w:line="276" w:lineRule="auto"/>
        <w:ind w:firstLine="709"/>
        <w:jc w:val="both"/>
        <w:rPr>
          <w:color w:val="0D0D0D" w:themeColor="text1" w:themeTint="F2"/>
        </w:rPr>
      </w:pPr>
    </w:p>
    <w:p w:rsidR="00F47769" w:rsidRDefault="00F47769" w:rsidP="00F47769">
      <w:pPr>
        <w:pStyle w:val="1"/>
        <w:spacing w:line="240" w:lineRule="auto"/>
        <w:ind w:left="431" w:hanging="431"/>
        <w:rPr>
          <w:lang w:val="ru-RU"/>
        </w:rPr>
      </w:pPr>
      <w:r w:rsidRPr="009375AD">
        <w:t>I</w:t>
      </w:r>
      <w:r>
        <w:t>I</w:t>
      </w:r>
      <w:r w:rsidRPr="009375AD">
        <w:t>I</w:t>
      </w:r>
      <w:r w:rsidRPr="009375AD">
        <w:rPr>
          <w:lang w:val="ru-RU"/>
        </w:rPr>
        <w:t xml:space="preserve">. </w:t>
      </w:r>
      <w:r>
        <w:rPr>
          <w:lang w:val="ru-RU"/>
        </w:rPr>
        <w:t>Перечень мероприятий по территориальному планированию</w:t>
      </w:r>
    </w:p>
    <w:p w:rsidR="00F47769" w:rsidRPr="0054365D" w:rsidRDefault="00F47769" w:rsidP="00F47769">
      <w:pPr>
        <w:jc w:val="center"/>
        <w:rPr>
          <w:i/>
          <w:sz w:val="22"/>
          <w:szCs w:val="22"/>
          <w:highlight w:val="yellow"/>
        </w:rPr>
      </w:pPr>
    </w:p>
    <w:p w:rsidR="00F47769" w:rsidRPr="00386E73" w:rsidRDefault="00F47769" w:rsidP="00F47769">
      <w:pPr>
        <w:jc w:val="center"/>
        <w:rPr>
          <w:sz w:val="22"/>
          <w:szCs w:val="22"/>
        </w:rPr>
      </w:pPr>
      <w:r w:rsidRPr="00386E73">
        <w:rPr>
          <w:b/>
          <w:i/>
        </w:rPr>
        <w:t>Перечень земельных участков, которые исключаются из границ населенных пунктов</w:t>
      </w:r>
    </w:p>
    <w:p w:rsidR="00F47769" w:rsidRPr="005F23AA" w:rsidRDefault="00F47769" w:rsidP="00F47769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sz w:val="22"/>
          <w:szCs w:val="22"/>
          <w:lang w:eastAsia="en-US"/>
        </w:rPr>
      </w:pPr>
      <w:r w:rsidRPr="005F23AA">
        <w:rPr>
          <w:rFonts w:eastAsia="Calibri"/>
          <w:i/>
          <w:sz w:val="22"/>
          <w:szCs w:val="22"/>
          <w:lang w:eastAsia="en-US"/>
        </w:rPr>
        <w:t xml:space="preserve">Таблица </w:t>
      </w:r>
      <w:r>
        <w:rPr>
          <w:rFonts w:eastAsia="Calibri"/>
          <w:i/>
          <w:sz w:val="22"/>
          <w:szCs w:val="22"/>
          <w:lang w:eastAsia="en-US"/>
        </w:rPr>
        <w:t>3</w:t>
      </w:r>
    </w:p>
    <w:tbl>
      <w:tblPr>
        <w:tblStyle w:val="aff8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2268"/>
        <w:gridCol w:w="1843"/>
        <w:gridCol w:w="1559"/>
        <w:gridCol w:w="1276"/>
      </w:tblGrid>
      <w:tr w:rsidR="00F47769" w:rsidRPr="003A3968" w:rsidTr="0064614A">
        <w:tc>
          <w:tcPr>
            <w:tcW w:w="392" w:type="dxa"/>
          </w:tcPr>
          <w:p w:rsidR="00F47769" w:rsidRPr="003A3968" w:rsidRDefault="00F47769" w:rsidP="006461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396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F47769" w:rsidRPr="003A3968" w:rsidRDefault="00F47769" w:rsidP="0064614A">
            <w:pPr>
              <w:jc w:val="center"/>
              <w:rPr>
                <w:b/>
                <w:sz w:val="20"/>
                <w:szCs w:val="20"/>
              </w:rPr>
            </w:pPr>
            <w:r w:rsidRPr="003A3968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992" w:type="dxa"/>
          </w:tcPr>
          <w:p w:rsidR="00F47769" w:rsidRPr="003A3968" w:rsidRDefault="00F47769" w:rsidP="0064614A">
            <w:pPr>
              <w:jc w:val="center"/>
              <w:rPr>
                <w:b/>
                <w:sz w:val="20"/>
                <w:szCs w:val="20"/>
              </w:rPr>
            </w:pPr>
            <w:r w:rsidRPr="003A3968">
              <w:rPr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F47769" w:rsidRPr="003A3968" w:rsidRDefault="00F47769" w:rsidP="0064614A">
            <w:pPr>
              <w:jc w:val="center"/>
              <w:rPr>
                <w:b/>
                <w:sz w:val="20"/>
                <w:szCs w:val="20"/>
              </w:rPr>
            </w:pPr>
            <w:r w:rsidRPr="003A3968">
              <w:rPr>
                <w:b/>
                <w:sz w:val="20"/>
                <w:szCs w:val="20"/>
              </w:rPr>
              <w:t>Предполагаемая категория земель</w:t>
            </w:r>
          </w:p>
        </w:tc>
        <w:tc>
          <w:tcPr>
            <w:tcW w:w="1843" w:type="dxa"/>
          </w:tcPr>
          <w:p w:rsidR="00F47769" w:rsidRPr="003A3968" w:rsidRDefault="00F47769" w:rsidP="0064614A">
            <w:pPr>
              <w:jc w:val="center"/>
              <w:rPr>
                <w:b/>
                <w:sz w:val="20"/>
                <w:szCs w:val="20"/>
              </w:rPr>
            </w:pPr>
            <w:r w:rsidRPr="003A3968">
              <w:rPr>
                <w:b/>
                <w:sz w:val="20"/>
                <w:szCs w:val="20"/>
              </w:rPr>
              <w:t>Адресная привязка</w:t>
            </w:r>
          </w:p>
        </w:tc>
        <w:tc>
          <w:tcPr>
            <w:tcW w:w="1559" w:type="dxa"/>
          </w:tcPr>
          <w:p w:rsidR="00F47769" w:rsidRPr="003A3968" w:rsidRDefault="00F47769" w:rsidP="0064614A">
            <w:pPr>
              <w:jc w:val="center"/>
              <w:rPr>
                <w:b/>
                <w:sz w:val="20"/>
                <w:szCs w:val="20"/>
              </w:rPr>
            </w:pPr>
            <w:r w:rsidRPr="003A3968">
              <w:rPr>
                <w:b/>
                <w:sz w:val="20"/>
                <w:szCs w:val="20"/>
              </w:rPr>
              <w:t>Назначение участка</w:t>
            </w:r>
          </w:p>
        </w:tc>
        <w:tc>
          <w:tcPr>
            <w:tcW w:w="1276" w:type="dxa"/>
          </w:tcPr>
          <w:p w:rsidR="00F47769" w:rsidRPr="003A3968" w:rsidRDefault="00F47769" w:rsidP="0064614A">
            <w:pPr>
              <w:jc w:val="center"/>
              <w:rPr>
                <w:b/>
                <w:sz w:val="20"/>
                <w:szCs w:val="20"/>
              </w:rPr>
            </w:pPr>
            <w:r w:rsidRPr="003A3968">
              <w:rPr>
                <w:b/>
                <w:sz w:val="20"/>
                <w:szCs w:val="20"/>
              </w:rPr>
              <w:t>Срок реализации</w:t>
            </w:r>
          </w:p>
        </w:tc>
      </w:tr>
      <w:tr w:rsidR="00F47769" w:rsidRPr="003A3968" w:rsidTr="0064614A">
        <w:tc>
          <w:tcPr>
            <w:tcW w:w="392" w:type="dxa"/>
          </w:tcPr>
          <w:p w:rsidR="00F47769" w:rsidRPr="003A3968" w:rsidRDefault="00F47769" w:rsidP="006461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47769" w:rsidRPr="003A3968" w:rsidRDefault="00F47769" w:rsidP="0064614A">
            <w:pPr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40:10:000000:277</w:t>
            </w:r>
          </w:p>
          <w:p w:rsidR="00F47769" w:rsidRPr="003A3968" w:rsidRDefault="00F47769" w:rsidP="00646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7769" w:rsidRPr="003A3968" w:rsidRDefault="00F47769" w:rsidP="0064614A">
            <w:pPr>
              <w:jc w:val="center"/>
              <w:rPr>
                <w:iCs/>
                <w:sz w:val="20"/>
                <w:szCs w:val="20"/>
              </w:rPr>
            </w:pPr>
            <w:r w:rsidRPr="003A3968">
              <w:rPr>
                <w:iCs/>
                <w:sz w:val="20"/>
                <w:szCs w:val="20"/>
              </w:rPr>
              <w:t>Частная</w:t>
            </w:r>
          </w:p>
        </w:tc>
        <w:tc>
          <w:tcPr>
            <w:tcW w:w="2268" w:type="dxa"/>
          </w:tcPr>
          <w:p w:rsidR="00F47769" w:rsidRPr="003A3968" w:rsidRDefault="00F47769" w:rsidP="0064614A">
            <w:pPr>
              <w:jc w:val="center"/>
              <w:rPr>
                <w:iCs/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1843" w:type="dxa"/>
          </w:tcPr>
          <w:p w:rsidR="00F47769" w:rsidRPr="003A3968" w:rsidRDefault="00F47769" w:rsidP="0064614A">
            <w:pPr>
              <w:jc w:val="center"/>
              <w:rPr>
                <w:sz w:val="20"/>
                <w:szCs w:val="20"/>
              </w:rPr>
            </w:pPr>
            <w:r w:rsidRPr="003A3968">
              <w:rPr>
                <w:iCs/>
                <w:sz w:val="20"/>
                <w:szCs w:val="20"/>
              </w:rPr>
              <w:t>дер. Ольховка</w:t>
            </w:r>
          </w:p>
        </w:tc>
        <w:tc>
          <w:tcPr>
            <w:tcW w:w="1559" w:type="dxa"/>
          </w:tcPr>
          <w:p w:rsidR="00F47769" w:rsidRPr="003A3968" w:rsidRDefault="00F47769" w:rsidP="0064614A">
            <w:pPr>
              <w:jc w:val="center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 xml:space="preserve">под </w:t>
            </w:r>
            <w:proofErr w:type="spellStart"/>
            <w:r w:rsidRPr="003A3968">
              <w:rPr>
                <w:sz w:val="20"/>
                <w:szCs w:val="20"/>
              </w:rPr>
              <w:t>электросетевое</w:t>
            </w:r>
            <w:proofErr w:type="spellEnd"/>
            <w:r w:rsidRPr="003A3968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</w:tcPr>
          <w:p w:rsidR="00F47769" w:rsidRPr="003A3968" w:rsidRDefault="00F47769" w:rsidP="0064614A">
            <w:pPr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Первая очередь</w:t>
            </w:r>
          </w:p>
        </w:tc>
      </w:tr>
      <w:tr w:rsidR="00F47769" w:rsidRPr="003A3968" w:rsidTr="0064614A">
        <w:tc>
          <w:tcPr>
            <w:tcW w:w="392" w:type="dxa"/>
          </w:tcPr>
          <w:p w:rsidR="00F47769" w:rsidRPr="003A3968" w:rsidRDefault="00F47769" w:rsidP="006461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7769" w:rsidRPr="003A3968" w:rsidRDefault="00F47769" w:rsidP="0064614A">
            <w:pPr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40:10:000000:51</w:t>
            </w:r>
          </w:p>
        </w:tc>
        <w:tc>
          <w:tcPr>
            <w:tcW w:w="992" w:type="dxa"/>
          </w:tcPr>
          <w:p w:rsidR="00F47769" w:rsidRPr="003A3968" w:rsidRDefault="00F47769" w:rsidP="0064614A">
            <w:pPr>
              <w:jc w:val="center"/>
              <w:rPr>
                <w:iCs/>
                <w:sz w:val="20"/>
                <w:szCs w:val="20"/>
              </w:rPr>
            </w:pPr>
            <w:r w:rsidRPr="003A3968">
              <w:rPr>
                <w:iCs/>
                <w:sz w:val="20"/>
                <w:szCs w:val="20"/>
              </w:rPr>
              <w:t>Частная</w:t>
            </w:r>
          </w:p>
        </w:tc>
        <w:tc>
          <w:tcPr>
            <w:tcW w:w="2268" w:type="dxa"/>
          </w:tcPr>
          <w:p w:rsidR="00F47769" w:rsidRPr="003A3968" w:rsidRDefault="00F47769" w:rsidP="0064614A">
            <w:pPr>
              <w:jc w:val="center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1843" w:type="dxa"/>
          </w:tcPr>
          <w:p w:rsidR="00F47769" w:rsidRPr="003A3968" w:rsidRDefault="00F47769" w:rsidP="0064614A">
            <w:pPr>
              <w:jc w:val="center"/>
              <w:rPr>
                <w:iCs/>
                <w:sz w:val="20"/>
                <w:szCs w:val="20"/>
              </w:rPr>
            </w:pPr>
            <w:r w:rsidRPr="003A3968">
              <w:rPr>
                <w:iCs/>
                <w:sz w:val="20"/>
                <w:szCs w:val="20"/>
              </w:rPr>
              <w:t xml:space="preserve">дер. Верхнее </w:t>
            </w:r>
            <w:proofErr w:type="spellStart"/>
            <w:r w:rsidRPr="003A3968">
              <w:rPr>
                <w:iCs/>
                <w:sz w:val="20"/>
                <w:szCs w:val="20"/>
              </w:rPr>
              <w:t>Дерягино</w:t>
            </w:r>
            <w:proofErr w:type="spellEnd"/>
          </w:p>
        </w:tc>
        <w:tc>
          <w:tcPr>
            <w:tcW w:w="1559" w:type="dxa"/>
          </w:tcPr>
          <w:p w:rsidR="00F47769" w:rsidRPr="003A3968" w:rsidRDefault="00F47769" w:rsidP="0064614A">
            <w:pPr>
              <w:jc w:val="center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 xml:space="preserve">под </w:t>
            </w:r>
            <w:proofErr w:type="spellStart"/>
            <w:r w:rsidRPr="003A3968">
              <w:rPr>
                <w:sz w:val="20"/>
                <w:szCs w:val="20"/>
              </w:rPr>
              <w:t>электросетевое</w:t>
            </w:r>
            <w:proofErr w:type="spellEnd"/>
            <w:r w:rsidRPr="003A3968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</w:tcPr>
          <w:p w:rsidR="00F47769" w:rsidRPr="003A3968" w:rsidRDefault="00F47769" w:rsidP="0064614A">
            <w:pPr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Первая очередь</w:t>
            </w:r>
          </w:p>
        </w:tc>
      </w:tr>
      <w:tr w:rsidR="00F47769" w:rsidRPr="003A3968" w:rsidTr="0064614A">
        <w:tc>
          <w:tcPr>
            <w:tcW w:w="392" w:type="dxa"/>
          </w:tcPr>
          <w:p w:rsidR="00F47769" w:rsidRPr="003A3968" w:rsidRDefault="00F47769" w:rsidP="006461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47769" w:rsidRPr="003A3968" w:rsidRDefault="00F47769" w:rsidP="0064614A">
            <w:pPr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40:10:000000:399</w:t>
            </w:r>
          </w:p>
        </w:tc>
        <w:tc>
          <w:tcPr>
            <w:tcW w:w="992" w:type="dxa"/>
          </w:tcPr>
          <w:p w:rsidR="00F47769" w:rsidRPr="003A3968" w:rsidRDefault="00F47769" w:rsidP="0064614A">
            <w:pPr>
              <w:jc w:val="center"/>
              <w:rPr>
                <w:iCs/>
                <w:sz w:val="20"/>
                <w:szCs w:val="20"/>
              </w:rPr>
            </w:pPr>
            <w:r w:rsidRPr="003A3968">
              <w:rPr>
                <w:iCs/>
                <w:sz w:val="20"/>
                <w:szCs w:val="20"/>
              </w:rPr>
              <w:t>Частная</w:t>
            </w:r>
          </w:p>
        </w:tc>
        <w:tc>
          <w:tcPr>
            <w:tcW w:w="2268" w:type="dxa"/>
          </w:tcPr>
          <w:p w:rsidR="00F47769" w:rsidRPr="003A3968" w:rsidRDefault="00F47769" w:rsidP="0064614A">
            <w:pPr>
              <w:jc w:val="center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1843" w:type="dxa"/>
          </w:tcPr>
          <w:p w:rsidR="00F47769" w:rsidRPr="003A3968" w:rsidRDefault="00F47769" w:rsidP="0064614A">
            <w:pPr>
              <w:jc w:val="center"/>
              <w:rPr>
                <w:iCs/>
                <w:sz w:val="20"/>
                <w:szCs w:val="20"/>
              </w:rPr>
            </w:pPr>
            <w:r w:rsidRPr="003A3968">
              <w:rPr>
                <w:iCs/>
                <w:sz w:val="20"/>
                <w:szCs w:val="20"/>
              </w:rPr>
              <w:t xml:space="preserve">с. </w:t>
            </w:r>
            <w:proofErr w:type="spellStart"/>
            <w:r w:rsidRPr="003A3968">
              <w:rPr>
                <w:iCs/>
                <w:sz w:val="20"/>
                <w:szCs w:val="20"/>
              </w:rPr>
              <w:t>Клыково</w:t>
            </w:r>
            <w:proofErr w:type="spellEnd"/>
          </w:p>
        </w:tc>
        <w:tc>
          <w:tcPr>
            <w:tcW w:w="1559" w:type="dxa"/>
          </w:tcPr>
          <w:p w:rsidR="00F47769" w:rsidRPr="003A3968" w:rsidRDefault="00F47769" w:rsidP="0064614A">
            <w:pPr>
              <w:jc w:val="center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 xml:space="preserve">под </w:t>
            </w:r>
            <w:proofErr w:type="spellStart"/>
            <w:r w:rsidRPr="003A3968">
              <w:rPr>
                <w:sz w:val="20"/>
                <w:szCs w:val="20"/>
              </w:rPr>
              <w:t>электросетевое</w:t>
            </w:r>
            <w:proofErr w:type="spellEnd"/>
            <w:r w:rsidRPr="003A3968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</w:tcPr>
          <w:p w:rsidR="00F47769" w:rsidRPr="003A3968" w:rsidRDefault="00F47769" w:rsidP="0064614A">
            <w:pPr>
              <w:jc w:val="both"/>
              <w:rPr>
                <w:sz w:val="20"/>
                <w:szCs w:val="20"/>
              </w:rPr>
            </w:pPr>
            <w:r w:rsidRPr="003A3968">
              <w:rPr>
                <w:sz w:val="20"/>
                <w:szCs w:val="20"/>
              </w:rPr>
              <w:t>Первая очередь</w:t>
            </w:r>
          </w:p>
        </w:tc>
      </w:tr>
    </w:tbl>
    <w:p w:rsidR="00F47769" w:rsidRPr="0054365D" w:rsidRDefault="00F47769" w:rsidP="00F47769">
      <w:pPr>
        <w:spacing w:line="360" w:lineRule="auto"/>
        <w:ind w:firstLine="709"/>
        <w:jc w:val="both"/>
        <w:rPr>
          <w:highlight w:val="yellow"/>
        </w:rPr>
      </w:pPr>
    </w:p>
    <w:p w:rsidR="00F47769" w:rsidRPr="00F47769" w:rsidRDefault="00F47769" w:rsidP="00F47769">
      <w:pPr>
        <w:jc w:val="center"/>
        <w:rPr>
          <w:b/>
          <w:i/>
        </w:rPr>
      </w:pPr>
      <w:r w:rsidRPr="00F47769">
        <w:rPr>
          <w:b/>
          <w:i/>
        </w:rPr>
        <w:t>Перечень земельных участков с категорией «земли сельскохозяйственного назначения», которые включаются в границы населенных пунктов</w:t>
      </w:r>
    </w:p>
    <w:p w:rsidR="00F47769" w:rsidRPr="00E50AAB" w:rsidRDefault="00F47769" w:rsidP="00F47769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sz w:val="22"/>
          <w:szCs w:val="22"/>
          <w:lang w:eastAsia="en-US"/>
        </w:rPr>
      </w:pPr>
      <w:r w:rsidRPr="00E50AAB">
        <w:rPr>
          <w:rFonts w:eastAsia="Calibri"/>
          <w:i/>
          <w:sz w:val="22"/>
          <w:szCs w:val="22"/>
          <w:lang w:eastAsia="en-US"/>
        </w:rPr>
        <w:t xml:space="preserve">Таблица </w:t>
      </w:r>
      <w:r>
        <w:rPr>
          <w:rFonts w:eastAsia="Calibri"/>
          <w:i/>
          <w:sz w:val="22"/>
          <w:szCs w:val="22"/>
          <w:lang w:eastAsia="en-US"/>
        </w:rPr>
        <w:t>4</w:t>
      </w:r>
    </w:p>
    <w:tbl>
      <w:tblPr>
        <w:tblStyle w:val="aff8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418"/>
        <w:gridCol w:w="1559"/>
        <w:gridCol w:w="2711"/>
      </w:tblGrid>
      <w:tr w:rsidR="00F47769" w:rsidRPr="0054365D" w:rsidTr="0064614A">
        <w:trPr>
          <w:jc w:val="center"/>
        </w:trPr>
        <w:tc>
          <w:tcPr>
            <w:tcW w:w="534" w:type="dxa"/>
          </w:tcPr>
          <w:p w:rsidR="00F47769" w:rsidRPr="0054365D" w:rsidRDefault="00F47769" w:rsidP="0064614A">
            <w:pPr>
              <w:spacing w:line="360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F47769" w:rsidRPr="00831632" w:rsidRDefault="00F47769" w:rsidP="0064614A">
            <w:pPr>
              <w:jc w:val="both"/>
              <w:rPr>
                <w:b/>
                <w:sz w:val="20"/>
                <w:szCs w:val="20"/>
              </w:rPr>
            </w:pPr>
            <w:r w:rsidRPr="00831632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F47769" w:rsidRPr="00831632" w:rsidRDefault="00F47769" w:rsidP="0064614A">
            <w:pPr>
              <w:jc w:val="both"/>
              <w:rPr>
                <w:b/>
                <w:sz w:val="20"/>
                <w:szCs w:val="20"/>
              </w:rPr>
            </w:pPr>
            <w:r w:rsidRPr="00831632">
              <w:rPr>
                <w:b/>
                <w:iCs/>
                <w:sz w:val="20"/>
                <w:szCs w:val="20"/>
              </w:rPr>
              <w:t xml:space="preserve">Площадь земель, </w:t>
            </w:r>
            <w:proofErr w:type="gramStart"/>
            <w:r w:rsidRPr="00831632">
              <w:rPr>
                <w:b/>
                <w:i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18" w:type="dxa"/>
          </w:tcPr>
          <w:p w:rsidR="00F47769" w:rsidRPr="00831632" w:rsidRDefault="00F47769" w:rsidP="0064614A">
            <w:pPr>
              <w:jc w:val="center"/>
              <w:rPr>
                <w:b/>
                <w:sz w:val="20"/>
                <w:szCs w:val="20"/>
              </w:rPr>
            </w:pPr>
            <w:r w:rsidRPr="00831632">
              <w:rPr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F47769" w:rsidRPr="00831632" w:rsidRDefault="00F47769" w:rsidP="0064614A">
            <w:pPr>
              <w:jc w:val="both"/>
              <w:rPr>
                <w:b/>
                <w:sz w:val="20"/>
                <w:szCs w:val="20"/>
              </w:rPr>
            </w:pPr>
            <w:r w:rsidRPr="00831632">
              <w:rPr>
                <w:b/>
                <w:sz w:val="20"/>
                <w:szCs w:val="20"/>
              </w:rPr>
              <w:t>Адресная привязка</w:t>
            </w:r>
          </w:p>
        </w:tc>
        <w:tc>
          <w:tcPr>
            <w:tcW w:w="2711" w:type="dxa"/>
          </w:tcPr>
          <w:p w:rsidR="00F47769" w:rsidRPr="0054365D" w:rsidRDefault="00F47769" w:rsidP="0064614A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831632">
              <w:rPr>
                <w:b/>
                <w:sz w:val="20"/>
                <w:szCs w:val="20"/>
              </w:rPr>
              <w:t>Назначение участка</w:t>
            </w:r>
          </w:p>
        </w:tc>
      </w:tr>
      <w:tr w:rsidR="00F47769" w:rsidRPr="0054365D" w:rsidTr="0064614A">
        <w:trPr>
          <w:jc w:val="center"/>
        </w:trPr>
        <w:tc>
          <w:tcPr>
            <w:tcW w:w="534" w:type="dxa"/>
          </w:tcPr>
          <w:p w:rsidR="00F47769" w:rsidRPr="00022DE9" w:rsidRDefault="00F47769" w:rsidP="006461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2DE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47769" w:rsidRPr="00831632" w:rsidRDefault="00F47769" w:rsidP="0064614A">
            <w:pPr>
              <w:jc w:val="both"/>
              <w:rPr>
                <w:sz w:val="20"/>
                <w:szCs w:val="20"/>
                <w:highlight w:val="yellow"/>
              </w:rPr>
            </w:pPr>
            <w:r w:rsidRPr="00831632">
              <w:rPr>
                <w:sz w:val="20"/>
                <w:szCs w:val="20"/>
              </w:rPr>
              <w:t>40:10:150103:58</w:t>
            </w:r>
          </w:p>
        </w:tc>
        <w:tc>
          <w:tcPr>
            <w:tcW w:w="1701" w:type="dxa"/>
          </w:tcPr>
          <w:p w:rsidR="00F47769" w:rsidRPr="0054365D" w:rsidRDefault="00F47769" w:rsidP="0064614A">
            <w:pPr>
              <w:jc w:val="center"/>
              <w:rPr>
                <w:sz w:val="20"/>
                <w:szCs w:val="20"/>
                <w:highlight w:val="yellow"/>
              </w:rPr>
            </w:pPr>
            <w:r w:rsidRPr="00022DE9">
              <w:rPr>
                <w:sz w:val="20"/>
                <w:szCs w:val="20"/>
              </w:rPr>
              <w:t>0.29</w:t>
            </w:r>
          </w:p>
        </w:tc>
        <w:tc>
          <w:tcPr>
            <w:tcW w:w="1418" w:type="dxa"/>
          </w:tcPr>
          <w:p w:rsidR="00F47769" w:rsidRPr="00831632" w:rsidRDefault="00F47769" w:rsidP="0064614A">
            <w:pPr>
              <w:jc w:val="center"/>
              <w:rPr>
                <w:iCs/>
                <w:sz w:val="20"/>
                <w:szCs w:val="20"/>
              </w:rPr>
            </w:pPr>
            <w:r w:rsidRPr="00831632">
              <w:rPr>
                <w:iCs/>
                <w:sz w:val="20"/>
                <w:szCs w:val="20"/>
              </w:rPr>
              <w:t>Частная</w:t>
            </w:r>
          </w:p>
        </w:tc>
        <w:tc>
          <w:tcPr>
            <w:tcW w:w="1559" w:type="dxa"/>
          </w:tcPr>
          <w:p w:rsidR="00F47769" w:rsidRPr="00831632" w:rsidRDefault="00F47769" w:rsidP="0064614A">
            <w:pPr>
              <w:jc w:val="both"/>
              <w:rPr>
                <w:sz w:val="20"/>
                <w:szCs w:val="20"/>
              </w:rPr>
            </w:pPr>
            <w:r w:rsidRPr="00831632">
              <w:rPr>
                <w:iCs/>
                <w:sz w:val="20"/>
                <w:szCs w:val="20"/>
              </w:rPr>
              <w:t>с. </w:t>
            </w:r>
            <w:proofErr w:type="spellStart"/>
            <w:r w:rsidRPr="00831632">
              <w:rPr>
                <w:iCs/>
                <w:sz w:val="20"/>
                <w:szCs w:val="20"/>
              </w:rPr>
              <w:t>Клыково</w:t>
            </w:r>
            <w:proofErr w:type="spellEnd"/>
          </w:p>
        </w:tc>
        <w:tc>
          <w:tcPr>
            <w:tcW w:w="2711" w:type="dxa"/>
          </w:tcPr>
          <w:p w:rsidR="00F47769" w:rsidRPr="0054365D" w:rsidRDefault="00F47769" w:rsidP="00045CE5">
            <w:pPr>
              <w:jc w:val="center"/>
              <w:rPr>
                <w:sz w:val="20"/>
                <w:szCs w:val="20"/>
                <w:highlight w:val="yellow"/>
              </w:rPr>
            </w:pPr>
            <w:r w:rsidRPr="00BF63D0">
              <w:rPr>
                <w:sz w:val="20"/>
                <w:szCs w:val="20"/>
              </w:rPr>
              <w:t>Существующая жилая застройка</w:t>
            </w:r>
          </w:p>
        </w:tc>
      </w:tr>
      <w:tr w:rsidR="00F47769" w:rsidRPr="0054365D" w:rsidTr="0064614A">
        <w:trPr>
          <w:jc w:val="center"/>
        </w:trPr>
        <w:tc>
          <w:tcPr>
            <w:tcW w:w="534" w:type="dxa"/>
          </w:tcPr>
          <w:p w:rsidR="00F47769" w:rsidRPr="00022DE9" w:rsidRDefault="00F47769" w:rsidP="006461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2DE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47769" w:rsidRPr="00831632" w:rsidRDefault="00F47769" w:rsidP="0064614A">
            <w:pPr>
              <w:jc w:val="both"/>
              <w:rPr>
                <w:sz w:val="20"/>
                <w:szCs w:val="20"/>
                <w:highlight w:val="yellow"/>
              </w:rPr>
            </w:pPr>
            <w:r w:rsidRPr="00831632">
              <w:rPr>
                <w:sz w:val="20"/>
                <w:szCs w:val="20"/>
              </w:rPr>
              <w:t>40:10:150103:20</w:t>
            </w:r>
          </w:p>
        </w:tc>
        <w:tc>
          <w:tcPr>
            <w:tcW w:w="1701" w:type="dxa"/>
          </w:tcPr>
          <w:p w:rsidR="00F47769" w:rsidRPr="0054365D" w:rsidRDefault="00F47769" w:rsidP="0064614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6.83</w:t>
            </w:r>
          </w:p>
        </w:tc>
        <w:tc>
          <w:tcPr>
            <w:tcW w:w="1418" w:type="dxa"/>
          </w:tcPr>
          <w:p w:rsidR="00F47769" w:rsidRPr="00831632" w:rsidRDefault="00F47769" w:rsidP="0064614A">
            <w:pPr>
              <w:jc w:val="center"/>
            </w:pPr>
            <w:r w:rsidRPr="00831632">
              <w:rPr>
                <w:iCs/>
                <w:sz w:val="20"/>
                <w:szCs w:val="20"/>
              </w:rPr>
              <w:t>Частная</w:t>
            </w:r>
          </w:p>
        </w:tc>
        <w:tc>
          <w:tcPr>
            <w:tcW w:w="1559" w:type="dxa"/>
          </w:tcPr>
          <w:p w:rsidR="00F47769" w:rsidRPr="00831632" w:rsidRDefault="00F47769" w:rsidP="0064614A">
            <w:r w:rsidRPr="00831632">
              <w:rPr>
                <w:iCs/>
                <w:sz w:val="20"/>
                <w:szCs w:val="20"/>
              </w:rPr>
              <w:t>с. </w:t>
            </w:r>
            <w:proofErr w:type="spellStart"/>
            <w:r w:rsidRPr="00831632">
              <w:rPr>
                <w:iCs/>
                <w:sz w:val="20"/>
                <w:szCs w:val="20"/>
              </w:rPr>
              <w:t>Клыково</w:t>
            </w:r>
            <w:proofErr w:type="spellEnd"/>
          </w:p>
        </w:tc>
        <w:tc>
          <w:tcPr>
            <w:tcW w:w="2711" w:type="dxa"/>
          </w:tcPr>
          <w:p w:rsidR="00F47769" w:rsidRPr="0054365D" w:rsidRDefault="00F47769" w:rsidP="00045CE5">
            <w:pPr>
              <w:jc w:val="center"/>
              <w:rPr>
                <w:highlight w:val="yellow"/>
              </w:rPr>
            </w:pPr>
            <w:r w:rsidRPr="00323610">
              <w:rPr>
                <w:sz w:val="20"/>
                <w:szCs w:val="20"/>
              </w:rPr>
              <w:t>Для возведения гостиничного комплекса</w:t>
            </w:r>
          </w:p>
        </w:tc>
      </w:tr>
      <w:tr w:rsidR="00F47769" w:rsidRPr="0054365D" w:rsidTr="0064614A">
        <w:trPr>
          <w:jc w:val="center"/>
        </w:trPr>
        <w:tc>
          <w:tcPr>
            <w:tcW w:w="534" w:type="dxa"/>
          </w:tcPr>
          <w:p w:rsidR="00F47769" w:rsidRPr="00022DE9" w:rsidRDefault="00F47769" w:rsidP="006461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2DE9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47769" w:rsidRPr="00831632" w:rsidRDefault="00F47769" w:rsidP="0064614A">
            <w:pPr>
              <w:jc w:val="both"/>
              <w:rPr>
                <w:sz w:val="20"/>
                <w:szCs w:val="20"/>
                <w:highlight w:val="yellow"/>
              </w:rPr>
            </w:pPr>
            <w:r w:rsidRPr="00831632">
              <w:rPr>
                <w:sz w:val="20"/>
                <w:szCs w:val="20"/>
              </w:rPr>
              <w:t>40:10:150103:57</w:t>
            </w:r>
          </w:p>
        </w:tc>
        <w:tc>
          <w:tcPr>
            <w:tcW w:w="1701" w:type="dxa"/>
          </w:tcPr>
          <w:p w:rsidR="00F47769" w:rsidRPr="0054365D" w:rsidRDefault="00F47769" w:rsidP="0064614A">
            <w:pPr>
              <w:jc w:val="center"/>
              <w:rPr>
                <w:sz w:val="20"/>
                <w:szCs w:val="20"/>
                <w:highlight w:val="yellow"/>
              </w:rPr>
            </w:pPr>
            <w:r w:rsidRPr="00022DE9">
              <w:rPr>
                <w:sz w:val="20"/>
                <w:szCs w:val="20"/>
              </w:rPr>
              <w:t>0.29</w:t>
            </w:r>
          </w:p>
        </w:tc>
        <w:tc>
          <w:tcPr>
            <w:tcW w:w="1418" w:type="dxa"/>
          </w:tcPr>
          <w:p w:rsidR="00F47769" w:rsidRPr="00831632" w:rsidRDefault="00F47769" w:rsidP="0064614A">
            <w:pPr>
              <w:jc w:val="center"/>
            </w:pPr>
            <w:r w:rsidRPr="00831632">
              <w:rPr>
                <w:iCs/>
                <w:sz w:val="20"/>
                <w:szCs w:val="20"/>
              </w:rPr>
              <w:t>Частная</w:t>
            </w:r>
          </w:p>
        </w:tc>
        <w:tc>
          <w:tcPr>
            <w:tcW w:w="1559" w:type="dxa"/>
          </w:tcPr>
          <w:p w:rsidR="00F47769" w:rsidRPr="00831632" w:rsidRDefault="00F47769" w:rsidP="0064614A">
            <w:r w:rsidRPr="00831632">
              <w:rPr>
                <w:iCs/>
                <w:sz w:val="20"/>
                <w:szCs w:val="20"/>
              </w:rPr>
              <w:t>с. </w:t>
            </w:r>
            <w:proofErr w:type="spellStart"/>
            <w:r w:rsidRPr="00831632">
              <w:rPr>
                <w:iCs/>
                <w:sz w:val="20"/>
                <w:szCs w:val="20"/>
              </w:rPr>
              <w:t>Клыково</w:t>
            </w:r>
            <w:proofErr w:type="spellEnd"/>
          </w:p>
        </w:tc>
        <w:tc>
          <w:tcPr>
            <w:tcW w:w="2711" w:type="dxa"/>
          </w:tcPr>
          <w:p w:rsidR="00F47769" w:rsidRPr="0054365D" w:rsidRDefault="00F47769" w:rsidP="00045CE5">
            <w:pPr>
              <w:jc w:val="center"/>
              <w:rPr>
                <w:highlight w:val="yellow"/>
              </w:rPr>
            </w:pPr>
            <w:r w:rsidRPr="00BF63D0">
              <w:rPr>
                <w:sz w:val="20"/>
                <w:szCs w:val="20"/>
              </w:rPr>
              <w:t>Существующая жилая застройка</w:t>
            </w:r>
          </w:p>
        </w:tc>
      </w:tr>
      <w:tr w:rsidR="00F47769" w:rsidRPr="0054365D" w:rsidTr="0064614A">
        <w:trPr>
          <w:jc w:val="center"/>
        </w:trPr>
        <w:tc>
          <w:tcPr>
            <w:tcW w:w="534" w:type="dxa"/>
          </w:tcPr>
          <w:p w:rsidR="00F47769" w:rsidRPr="00022DE9" w:rsidRDefault="00F47769" w:rsidP="006461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2DE9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47769" w:rsidRPr="00831632" w:rsidRDefault="00F47769" w:rsidP="0064614A">
            <w:pPr>
              <w:jc w:val="both"/>
              <w:rPr>
                <w:sz w:val="20"/>
                <w:szCs w:val="20"/>
                <w:highlight w:val="yellow"/>
              </w:rPr>
            </w:pPr>
            <w:r w:rsidRPr="00831632">
              <w:rPr>
                <w:sz w:val="20"/>
                <w:szCs w:val="20"/>
              </w:rPr>
              <w:t>40:10:050207:249</w:t>
            </w:r>
          </w:p>
        </w:tc>
        <w:tc>
          <w:tcPr>
            <w:tcW w:w="1701" w:type="dxa"/>
          </w:tcPr>
          <w:p w:rsidR="00F47769" w:rsidRPr="0054365D" w:rsidRDefault="00F47769" w:rsidP="0064614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35.95</w:t>
            </w:r>
          </w:p>
        </w:tc>
        <w:tc>
          <w:tcPr>
            <w:tcW w:w="1418" w:type="dxa"/>
          </w:tcPr>
          <w:p w:rsidR="00F47769" w:rsidRPr="00831632" w:rsidRDefault="00F47769" w:rsidP="0064614A">
            <w:pPr>
              <w:jc w:val="center"/>
            </w:pPr>
            <w:r w:rsidRPr="00831632">
              <w:rPr>
                <w:iCs/>
                <w:sz w:val="20"/>
                <w:szCs w:val="20"/>
              </w:rPr>
              <w:t>Частная</w:t>
            </w:r>
          </w:p>
        </w:tc>
        <w:tc>
          <w:tcPr>
            <w:tcW w:w="1559" w:type="dxa"/>
          </w:tcPr>
          <w:p w:rsidR="00F47769" w:rsidRPr="00831632" w:rsidRDefault="00F47769" w:rsidP="0064614A">
            <w:r w:rsidRPr="00831632">
              <w:rPr>
                <w:iCs/>
                <w:sz w:val="20"/>
                <w:szCs w:val="20"/>
              </w:rPr>
              <w:t>д. Богдановка</w:t>
            </w:r>
          </w:p>
        </w:tc>
        <w:tc>
          <w:tcPr>
            <w:tcW w:w="2711" w:type="dxa"/>
          </w:tcPr>
          <w:p w:rsidR="00F47769" w:rsidRPr="0054365D" w:rsidRDefault="00EE586A" w:rsidP="00045CE5">
            <w:pPr>
              <w:jc w:val="center"/>
              <w:rPr>
                <w:highlight w:val="yellow"/>
              </w:rPr>
            </w:pPr>
            <w:r w:rsidRPr="00EE586A">
              <w:rPr>
                <w:sz w:val="20"/>
                <w:szCs w:val="20"/>
              </w:rPr>
              <w:t>Под жилищное строительство</w:t>
            </w:r>
          </w:p>
        </w:tc>
      </w:tr>
      <w:tr w:rsidR="00F47769" w:rsidRPr="0054365D" w:rsidTr="00B260A0">
        <w:trPr>
          <w:jc w:val="center"/>
        </w:trPr>
        <w:tc>
          <w:tcPr>
            <w:tcW w:w="2376" w:type="dxa"/>
            <w:gridSpan w:val="2"/>
          </w:tcPr>
          <w:p w:rsidR="00F47769" w:rsidRPr="00F47769" w:rsidRDefault="00F47769" w:rsidP="00F47769">
            <w:pPr>
              <w:jc w:val="center"/>
              <w:rPr>
                <w:b/>
                <w:sz w:val="20"/>
                <w:szCs w:val="20"/>
              </w:rPr>
            </w:pPr>
            <w:r w:rsidRPr="00F4776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F47769" w:rsidRDefault="00045CE5" w:rsidP="0064614A">
            <w:pPr>
              <w:jc w:val="center"/>
              <w:rPr>
                <w:sz w:val="20"/>
                <w:szCs w:val="20"/>
              </w:rPr>
            </w:pPr>
            <w:r w:rsidRPr="00C43584">
              <w:rPr>
                <w:sz w:val="20"/>
                <w:szCs w:val="20"/>
              </w:rPr>
              <w:t>43.3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47769" w:rsidRPr="00831632" w:rsidRDefault="00F47769" w:rsidP="00646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769" w:rsidRPr="00831632" w:rsidRDefault="00F47769" w:rsidP="00646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2711" w:type="dxa"/>
          </w:tcPr>
          <w:p w:rsidR="00F47769" w:rsidRDefault="00F47769" w:rsidP="0064614A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47769" w:rsidRPr="0054365D" w:rsidRDefault="00F47769" w:rsidP="00F47769">
      <w:pPr>
        <w:pStyle w:val="af8"/>
        <w:autoSpaceDE w:val="0"/>
        <w:autoSpaceDN w:val="0"/>
        <w:adjustRightInd w:val="0"/>
        <w:spacing w:line="240" w:lineRule="auto"/>
        <w:ind w:left="709" w:firstLine="142"/>
        <w:jc w:val="center"/>
        <w:rPr>
          <w:b/>
          <w:i/>
          <w:highlight w:val="yellow"/>
        </w:rPr>
      </w:pPr>
    </w:p>
    <w:p w:rsidR="00F47769" w:rsidRDefault="00F47769" w:rsidP="00F47769">
      <w:pPr>
        <w:pStyle w:val="af8"/>
        <w:autoSpaceDE w:val="0"/>
        <w:autoSpaceDN w:val="0"/>
        <w:adjustRightInd w:val="0"/>
        <w:spacing w:line="240" w:lineRule="auto"/>
        <w:ind w:left="709" w:firstLine="142"/>
        <w:jc w:val="center"/>
        <w:rPr>
          <w:b/>
          <w:i/>
        </w:rPr>
        <w:sectPr w:rsidR="00F47769" w:rsidSect="00970C55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F47769" w:rsidRPr="00F47769" w:rsidRDefault="00F47769" w:rsidP="00F47769">
      <w:pPr>
        <w:pStyle w:val="af8"/>
        <w:autoSpaceDE w:val="0"/>
        <w:autoSpaceDN w:val="0"/>
        <w:adjustRightInd w:val="0"/>
        <w:spacing w:line="240" w:lineRule="auto"/>
        <w:ind w:left="709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76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Изменения  границ  населенных пунктов на территории  СП «Село </w:t>
      </w:r>
      <w:proofErr w:type="spellStart"/>
      <w:r w:rsidRPr="00F47769">
        <w:rPr>
          <w:rFonts w:ascii="Times New Roman" w:hAnsi="Times New Roman" w:cs="Times New Roman"/>
          <w:b/>
          <w:i/>
          <w:sz w:val="24"/>
          <w:szCs w:val="24"/>
        </w:rPr>
        <w:t>Бурнашево</w:t>
      </w:r>
      <w:proofErr w:type="spellEnd"/>
      <w:r w:rsidRPr="00F47769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</w:p>
    <w:p w:rsidR="00F47769" w:rsidRPr="0054365D" w:rsidRDefault="00F47769" w:rsidP="00F47769">
      <w:pPr>
        <w:pStyle w:val="Main0"/>
        <w:spacing w:line="240" w:lineRule="auto"/>
        <w:jc w:val="right"/>
        <w:rPr>
          <w:i/>
          <w:color w:val="FF0000"/>
          <w:sz w:val="22"/>
          <w:szCs w:val="22"/>
          <w:highlight w:val="yellow"/>
        </w:rPr>
      </w:pPr>
      <w:r w:rsidRPr="00AF45BB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5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949"/>
        <w:gridCol w:w="6645"/>
      </w:tblGrid>
      <w:tr w:rsidR="00F47769" w:rsidRPr="00107F77" w:rsidTr="0064614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69" w:rsidRPr="00107F77" w:rsidRDefault="00F47769" w:rsidP="0064614A">
            <w:pPr>
              <w:pStyle w:val="afc"/>
              <w:snapToGrid w:val="0"/>
              <w:spacing w:line="2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107F77">
              <w:rPr>
                <w:b/>
                <w:sz w:val="22"/>
                <w:szCs w:val="22"/>
              </w:rPr>
              <w:t xml:space="preserve">№ </w:t>
            </w:r>
          </w:p>
          <w:p w:rsidR="00F47769" w:rsidRPr="00107F77" w:rsidRDefault="00F47769" w:rsidP="0064614A">
            <w:pPr>
              <w:pStyle w:val="afc"/>
              <w:snapToGrid w:val="0"/>
              <w:spacing w:line="2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107F77">
              <w:rPr>
                <w:b/>
                <w:sz w:val="22"/>
                <w:szCs w:val="22"/>
              </w:rPr>
              <w:t>п./п.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69" w:rsidRPr="00107F77" w:rsidRDefault="00F47769" w:rsidP="0064614A">
            <w:pPr>
              <w:pStyle w:val="afc"/>
              <w:snapToGrid w:val="0"/>
              <w:spacing w:line="2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107F77">
              <w:rPr>
                <w:b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69" w:rsidRPr="00107F77" w:rsidRDefault="00F47769" w:rsidP="0064614A">
            <w:pPr>
              <w:pStyle w:val="afc"/>
              <w:snapToGrid w:val="0"/>
              <w:spacing w:line="2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107F77">
              <w:rPr>
                <w:b/>
                <w:sz w:val="22"/>
                <w:szCs w:val="22"/>
              </w:rPr>
              <w:t xml:space="preserve">Основание </w:t>
            </w:r>
          </w:p>
        </w:tc>
      </w:tr>
      <w:tr w:rsidR="00F47769" w:rsidRPr="00107F77" w:rsidTr="0064614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69" w:rsidRPr="00107F77" w:rsidRDefault="00F47769" w:rsidP="0064614A">
            <w:pPr>
              <w:snapToGrid w:val="0"/>
              <w:jc w:val="center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69" w:rsidRPr="00107F77" w:rsidRDefault="00F47769" w:rsidP="0064614A">
            <w:pPr>
              <w:pStyle w:val="Main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>дер. Богдановка</w:t>
            </w:r>
          </w:p>
          <w:p w:rsidR="00F47769" w:rsidRPr="00107F77" w:rsidRDefault="00F47769" w:rsidP="0064614A">
            <w:pPr>
              <w:pStyle w:val="Main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69" w:rsidRPr="00107F77" w:rsidRDefault="00F47769" w:rsidP="0064614A">
            <w:pPr>
              <w:pStyle w:val="afc"/>
              <w:snapToGrid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>Уточнение границы  населенного пункта, устранение пересечений с зоной лесничества</w:t>
            </w:r>
          </w:p>
        </w:tc>
      </w:tr>
      <w:tr w:rsidR="00F47769" w:rsidRPr="00107F77" w:rsidTr="0064614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69" w:rsidRPr="00107F77" w:rsidRDefault="00F47769" w:rsidP="0064614A">
            <w:pPr>
              <w:snapToGrid w:val="0"/>
              <w:jc w:val="center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69" w:rsidRPr="00107F77" w:rsidRDefault="00F47769" w:rsidP="0064614A">
            <w:pPr>
              <w:pStyle w:val="Main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 xml:space="preserve">дер. </w:t>
            </w:r>
            <w:proofErr w:type="spellStart"/>
            <w:r w:rsidRPr="00107F77">
              <w:rPr>
                <w:sz w:val="20"/>
                <w:szCs w:val="20"/>
              </w:rPr>
              <w:t>Юдинки</w:t>
            </w:r>
            <w:proofErr w:type="spellEnd"/>
            <w:r w:rsidRPr="00107F7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69" w:rsidRPr="00107F77" w:rsidRDefault="00F47769" w:rsidP="0064614A">
            <w:pPr>
              <w:pStyle w:val="afc"/>
              <w:snapToGrid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 xml:space="preserve">Уточнение границы населенного пункта </w:t>
            </w:r>
          </w:p>
          <w:p w:rsidR="00F47769" w:rsidRPr="00107F77" w:rsidRDefault="00F47769" w:rsidP="0064614A">
            <w:pPr>
              <w:pStyle w:val="afc"/>
              <w:snapToGrid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>в связи с постановкой на кадастровый учет земельного участка категории «земли населенных пунктов» К№ 40:10:050305:30</w:t>
            </w:r>
          </w:p>
        </w:tc>
      </w:tr>
      <w:tr w:rsidR="00F47769" w:rsidRPr="00107F77" w:rsidTr="0064614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69" w:rsidRPr="00107F77" w:rsidRDefault="00F47769" w:rsidP="0064614A">
            <w:pPr>
              <w:snapToGrid w:val="0"/>
              <w:jc w:val="center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69" w:rsidRPr="00107F77" w:rsidRDefault="00F47769" w:rsidP="0064614A">
            <w:pPr>
              <w:pStyle w:val="Main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>дер. Ольховка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69" w:rsidRPr="00107F77" w:rsidRDefault="00F47769" w:rsidP="0064614A">
            <w:pPr>
              <w:pStyle w:val="afc"/>
              <w:snapToGrid w:val="0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proofErr w:type="gramStart"/>
            <w:r w:rsidRPr="00107F77">
              <w:rPr>
                <w:sz w:val="20"/>
                <w:szCs w:val="20"/>
              </w:rPr>
              <w:t>Уточнение границы населенного пункта в связи с постановкой на кадастровый учет земельн</w:t>
            </w:r>
            <w:r>
              <w:rPr>
                <w:sz w:val="20"/>
                <w:szCs w:val="20"/>
              </w:rPr>
              <w:t>ых</w:t>
            </w:r>
            <w:r w:rsidRPr="00107F7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  <w:r w:rsidRPr="00107F77">
              <w:rPr>
                <w:sz w:val="20"/>
                <w:szCs w:val="20"/>
              </w:rPr>
              <w:t xml:space="preserve"> категории «земли населенных пунктов» К№</w:t>
            </w:r>
            <w:r w:rsidRPr="00107F77">
              <w:t xml:space="preserve"> </w:t>
            </w:r>
            <w:r w:rsidRPr="00107F77">
              <w:rPr>
                <w:sz w:val="20"/>
                <w:szCs w:val="20"/>
              </w:rPr>
              <w:t>40:10:050802:22, 40:10:050207:237,</w:t>
            </w:r>
            <w:r w:rsidRPr="00107F77">
              <w:t xml:space="preserve"> </w:t>
            </w:r>
            <w:r w:rsidRPr="00107F77">
              <w:rPr>
                <w:sz w:val="20"/>
                <w:szCs w:val="20"/>
              </w:rPr>
              <w:t>40:10:050207:238, 40:10:050802:13, 40:10:050207:240, 40:10:050207:239, 40:10:050207:251,</w:t>
            </w:r>
            <w:r w:rsidRPr="00107F77">
              <w:t xml:space="preserve"> </w:t>
            </w:r>
            <w:r w:rsidRPr="00107F77">
              <w:rPr>
                <w:sz w:val="20"/>
                <w:szCs w:val="20"/>
              </w:rPr>
              <w:t>40:10:050207:252, 40:10:050802:63, 40:10:050802:18.</w:t>
            </w:r>
            <w:proofErr w:type="gramEnd"/>
          </w:p>
        </w:tc>
      </w:tr>
      <w:tr w:rsidR="00F47769" w:rsidRPr="0054365D" w:rsidTr="0064614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69" w:rsidRPr="00107F77" w:rsidRDefault="00F47769" w:rsidP="0064614A">
            <w:pPr>
              <w:snapToGrid w:val="0"/>
              <w:jc w:val="center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69" w:rsidRPr="00107F77" w:rsidRDefault="00F47769" w:rsidP="0064614A">
            <w:pPr>
              <w:pStyle w:val="Main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7F77">
              <w:rPr>
                <w:sz w:val="20"/>
                <w:szCs w:val="20"/>
              </w:rPr>
              <w:t xml:space="preserve">с. </w:t>
            </w:r>
            <w:proofErr w:type="spellStart"/>
            <w:r w:rsidRPr="00107F77">
              <w:rPr>
                <w:sz w:val="20"/>
                <w:szCs w:val="20"/>
              </w:rPr>
              <w:t>Клыково</w:t>
            </w:r>
            <w:proofErr w:type="spellEnd"/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69" w:rsidRPr="00107F77" w:rsidRDefault="00F47769" w:rsidP="0064614A">
            <w:pPr>
              <w:pStyle w:val="afc"/>
              <w:snapToGrid w:val="0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07F77">
              <w:rPr>
                <w:sz w:val="20"/>
                <w:szCs w:val="20"/>
              </w:rPr>
              <w:t>Уточнение границы населенного пункта в связи с постановкой на кадастровый учет земельн</w:t>
            </w:r>
            <w:r>
              <w:rPr>
                <w:sz w:val="20"/>
                <w:szCs w:val="20"/>
              </w:rPr>
              <w:t>ых</w:t>
            </w:r>
            <w:r w:rsidRPr="00107F7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  <w:r w:rsidRPr="00107F77">
              <w:rPr>
                <w:sz w:val="20"/>
                <w:szCs w:val="20"/>
              </w:rPr>
              <w:t xml:space="preserve"> категории «земли населенных пунктов» К№</w:t>
            </w:r>
            <w:r>
              <w:t xml:space="preserve"> </w:t>
            </w:r>
            <w:r w:rsidRPr="00107F77">
              <w:rPr>
                <w:sz w:val="20"/>
                <w:szCs w:val="20"/>
              </w:rPr>
              <w:t>40:10:050603:18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40:10:050603:21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40:10:050603:67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40:10:150103:61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40:10:050603:36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40:10:050603:68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40:10:150103:94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40:10:150103:93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40:10:050603:38</w:t>
            </w:r>
            <w:r>
              <w:rPr>
                <w:sz w:val="20"/>
                <w:szCs w:val="20"/>
              </w:rPr>
              <w:t xml:space="preserve">, </w:t>
            </w:r>
            <w:r w:rsidRPr="00107F77">
              <w:rPr>
                <w:sz w:val="20"/>
                <w:szCs w:val="20"/>
              </w:rPr>
              <w:t>40:10:150103:95</w:t>
            </w:r>
            <w:r>
              <w:rPr>
                <w:sz w:val="20"/>
                <w:szCs w:val="20"/>
              </w:rPr>
              <w:t xml:space="preserve">, </w:t>
            </w:r>
            <w:r w:rsidRPr="00AF45BB">
              <w:rPr>
                <w:sz w:val="20"/>
                <w:szCs w:val="20"/>
              </w:rPr>
              <w:t>40:10</w:t>
            </w:r>
            <w:proofErr w:type="gramEnd"/>
            <w:r w:rsidRPr="00AF45BB">
              <w:rPr>
                <w:sz w:val="20"/>
                <w:szCs w:val="20"/>
              </w:rPr>
              <w:t>:150103:56</w:t>
            </w:r>
            <w:r>
              <w:rPr>
                <w:sz w:val="20"/>
                <w:szCs w:val="20"/>
              </w:rPr>
              <w:t xml:space="preserve">, </w:t>
            </w:r>
            <w:r w:rsidRPr="00AF45BB">
              <w:rPr>
                <w:sz w:val="20"/>
                <w:szCs w:val="20"/>
              </w:rPr>
              <w:t>40:10:050603:66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47769" w:rsidRPr="0054365D" w:rsidRDefault="00F47769" w:rsidP="00F47769">
      <w:pPr>
        <w:rPr>
          <w:highlight w:val="yellow"/>
        </w:rPr>
      </w:pPr>
    </w:p>
    <w:p w:rsidR="00F47769" w:rsidRPr="00F47769" w:rsidRDefault="00F47769" w:rsidP="00F47769"/>
    <w:p w:rsidR="00313451" w:rsidRPr="00313451" w:rsidRDefault="00313451" w:rsidP="002E488A">
      <w:pPr>
        <w:spacing w:before="120" w:line="276" w:lineRule="auto"/>
        <w:ind w:firstLine="426"/>
        <w:jc w:val="both"/>
        <w:rPr>
          <w:sz w:val="26"/>
          <w:szCs w:val="26"/>
        </w:rPr>
      </w:pPr>
    </w:p>
    <w:sectPr w:rsidR="00313451" w:rsidRPr="00313451" w:rsidSect="00674EB3">
      <w:pgSz w:w="11906" w:h="16838"/>
      <w:pgMar w:top="677" w:right="850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78" w:rsidRDefault="000F4678">
      <w:r>
        <w:separator/>
      </w:r>
    </w:p>
  </w:endnote>
  <w:endnote w:type="continuationSeparator" w:id="0">
    <w:p w:rsidR="000F4678" w:rsidRDefault="000F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00779"/>
      <w:docPartObj>
        <w:docPartGallery w:val="Page Numbers (Bottom of Page)"/>
        <w:docPartUnique/>
      </w:docPartObj>
    </w:sdtPr>
    <w:sdtEndPr/>
    <w:sdtContent>
      <w:p w:rsidR="00F17285" w:rsidRDefault="008E22AB">
        <w:pPr>
          <w:pStyle w:val="af5"/>
          <w:jc w:val="right"/>
        </w:pPr>
        <w:r>
          <w:fldChar w:fldCharType="begin"/>
        </w:r>
        <w:r w:rsidR="00F17285">
          <w:instrText>PAGE   \* MERGEFORMAT</w:instrText>
        </w:r>
        <w:r>
          <w:fldChar w:fldCharType="separate"/>
        </w:r>
        <w:r w:rsidR="00253784">
          <w:rPr>
            <w:noProof/>
          </w:rPr>
          <w:t>3</w:t>
        </w:r>
        <w:r>
          <w:fldChar w:fldCharType="end"/>
        </w:r>
      </w:p>
    </w:sdtContent>
  </w:sdt>
  <w:p w:rsidR="00F17285" w:rsidRDefault="00F17285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 w:rsidR="008E22AB">
      <w:fldChar w:fldCharType="begin"/>
    </w:r>
    <w:r>
      <w:instrText>PAGE   \* MERGEFORMAT</w:instrText>
    </w:r>
    <w:r w:rsidR="008E22AB">
      <w:fldChar w:fldCharType="separate"/>
    </w:r>
    <w:r w:rsidR="006012C2">
      <w:rPr>
        <w:noProof/>
      </w:rPr>
      <w:t>8</w:t>
    </w:r>
    <w:r w:rsidR="008E22AB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78" w:rsidRDefault="000F4678">
      <w:r>
        <w:separator/>
      </w:r>
    </w:p>
  </w:footnote>
  <w:footnote w:type="continuationSeparator" w:id="0">
    <w:p w:rsidR="000F4678" w:rsidRDefault="000F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E872F9" w:rsidRDefault="007A41DB" w:rsidP="00E872F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2C0"/>
    <w:rsid w:val="00001B3C"/>
    <w:rsid w:val="000040A1"/>
    <w:rsid w:val="000057CB"/>
    <w:rsid w:val="000118AE"/>
    <w:rsid w:val="00013BF2"/>
    <w:rsid w:val="00021BDA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5CE5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3496"/>
    <w:rsid w:val="00081CF4"/>
    <w:rsid w:val="00085E51"/>
    <w:rsid w:val="00093BDE"/>
    <w:rsid w:val="00095247"/>
    <w:rsid w:val="000A1423"/>
    <w:rsid w:val="000A218C"/>
    <w:rsid w:val="000B1236"/>
    <w:rsid w:val="000B2B56"/>
    <w:rsid w:val="000C1B7A"/>
    <w:rsid w:val="000C55BD"/>
    <w:rsid w:val="000D0D09"/>
    <w:rsid w:val="000F25CD"/>
    <w:rsid w:val="000F38CA"/>
    <w:rsid w:val="000F4678"/>
    <w:rsid w:val="000F47E6"/>
    <w:rsid w:val="000F5C0C"/>
    <w:rsid w:val="001024D1"/>
    <w:rsid w:val="00103D3D"/>
    <w:rsid w:val="001063A8"/>
    <w:rsid w:val="00106625"/>
    <w:rsid w:val="0010706D"/>
    <w:rsid w:val="00112A7D"/>
    <w:rsid w:val="00113E97"/>
    <w:rsid w:val="00116D72"/>
    <w:rsid w:val="00116E73"/>
    <w:rsid w:val="0011701F"/>
    <w:rsid w:val="00117811"/>
    <w:rsid w:val="00124A10"/>
    <w:rsid w:val="0013171F"/>
    <w:rsid w:val="001331B2"/>
    <w:rsid w:val="00137373"/>
    <w:rsid w:val="00141F13"/>
    <w:rsid w:val="001427CD"/>
    <w:rsid w:val="00144950"/>
    <w:rsid w:val="00160404"/>
    <w:rsid w:val="00161FC0"/>
    <w:rsid w:val="00167E42"/>
    <w:rsid w:val="00171233"/>
    <w:rsid w:val="001725CD"/>
    <w:rsid w:val="0017584B"/>
    <w:rsid w:val="0018150E"/>
    <w:rsid w:val="001868FB"/>
    <w:rsid w:val="00191039"/>
    <w:rsid w:val="0019417F"/>
    <w:rsid w:val="001B1D44"/>
    <w:rsid w:val="001B28BC"/>
    <w:rsid w:val="001B54E9"/>
    <w:rsid w:val="001C229F"/>
    <w:rsid w:val="001C655B"/>
    <w:rsid w:val="001D3110"/>
    <w:rsid w:val="001D5B0A"/>
    <w:rsid w:val="001E0501"/>
    <w:rsid w:val="001E125E"/>
    <w:rsid w:val="001F1047"/>
    <w:rsid w:val="001F206A"/>
    <w:rsid w:val="001F3898"/>
    <w:rsid w:val="001F5148"/>
    <w:rsid w:val="00204DCE"/>
    <w:rsid w:val="00207012"/>
    <w:rsid w:val="002122EE"/>
    <w:rsid w:val="002127B1"/>
    <w:rsid w:val="00214275"/>
    <w:rsid w:val="00216F3D"/>
    <w:rsid w:val="002176AE"/>
    <w:rsid w:val="002217AD"/>
    <w:rsid w:val="002242F3"/>
    <w:rsid w:val="00225942"/>
    <w:rsid w:val="002300F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53784"/>
    <w:rsid w:val="00260AC1"/>
    <w:rsid w:val="00261A85"/>
    <w:rsid w:val="00261B8F"/>
    <w:rsid w:val="00263095"/>
    <w:rsid w:val="002665D1"/>
    <w:rsid w:val="00267ABE"/>
    <w:rsid w:val="00277302"/>
    <w:rsid w:val="0028068A"/>
    <w:rsid w:val="002815D1"/>
    <w:rsid w:val="00283715"/>
    <w:rsid w:val="002843E3"/>
    <w:rsid w:val="0028778B"/>
    <w:rsid w:val="00287C5D"/>
    <w:rsid w:val="002A26C0"/>
    <w:rsid w:val="002B15E9"/>
    <w:rsid w:val="002C0C77"/>
    <w:rsid w:val="002C2060"/>
    <w:rsid w:val="002C3924"/>
    <w:rsid w:val="002C5009"/>
    <w:rsid w:val="002C6550"/>
    <w:rsid w:val="002D111D"/>
    <w:rsid w:val="002D1604"/>
    <w:rsid w:val="002D4CFB"/>
    <w:rsid w:val="002D4F40"/>
    <w:rsid w:val="002E4847"/>
    <w:rsid w:val="002E488A"/>
    <w:rsid w:val="002E6551"/>
    <w:rsid w:val="002F1299"/>
    <w:rsid w:val="002F388D"/>
    <w:rsid w:val="00303917"/>
    <w:rsid w:val="0030394A"/>
    <w:rsid w:val="003045B8"/>
    <w:rsid w:val="00306156"/>
    <w:rsid w:val="003070CA"/>
    <w:rsid w:val="00307AC7"/>
    <w:rsid w:val="00307C95"/>
    <w:rsid w:val="00313451"/>
    <w:rsid w:val="00313605"/>
    <w:rsid w:val="00313DF6"/>
    <w:rsid w:val="00314D37"/>
    <w:rsid w:val="0031520E"/>
    <w:rsid w:val="00316174"/>
    <w:rsid w:val="00317109"/>
    <w:rsid w:val="0032132E"/>
    <w:rsid w:val="00326DF6"/>
    <w:rsid w:val="00327F3A"/>
    <w:rsid w:val="003311A5"/>
    <w:rsid w:val="00332726"/>
    <w:rsid w:val="003332CB"/>
    <w:rsid w:val="00340E3B"/>
    <w:rsid w:val="00350ACD"/>
    <w:rsid w:val="00354FE4"/>
    <w:rsid w:val="0036399A"/>
    <w:rsid w:val="0036426B"/>
    <w:rsid w:val="003644A5"/>
    <w:rsid w:val="003741B9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7B6D"/>
    <w:rsid w:val="003A1D10"/>
    <w:rsid w:val="003A72C6"/>
    <w:rsid w:val="003B0926"/>
    <w:rsid w:val="003B1047"/>
    <w:rsid w:val="003B1F06"/>
    <w:rsid w:val="003C0EF5"/>
    <w:rsid w:val="003C13B2"/>
    <w:rsid w:val="003C644D"/>
    <w:rsid w:val="003D1C12"/>
    <w:rsid w:val="003D5DA0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4EAB"/>
    <w:rsid w:val="00406F71"/>
    <w:rsid w:val="004164BA"/>
    <w:rsid w:val="00416BA5"/>
    <w:rsid w:val="0042158C"/>
    <w:rsid w:val="0043052F"/>
    <w:rsid w:val="00431F72"/>
    <w:rsid w:val="00432265"/>
    <w:rsid w:val="00435B4A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16E3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D0754"/>
    <w:rsid w:val="004D1AA1"/>
    <w:rsid w:val="004D7635"/>
    <w:rsid w:val="004D7987"/>
    <w:rsid w:val="004E05D0"/>
    <w:rsid w:val="004E1EB6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618D6"/>
    <w:rsid w:val="005736CF"/>
    <w:rsid w:val="005904FE"/>
    <w:rsid w:val="005A0A2B"/>
    <w:rsid w:val="005A0AFF"/>
    <w:rsid w:val="005A0E6F"/>
    <w:rsid w:val="005B3D17"/>
    <w:rsid w:val="005B6B5C"/>
    <w:rsid w:val="005B7DD5"/>
    <w:rsid w:val="005C0C6F"/>
    <w:rsid w:val="005C2DFB"/>
    <w:rsid w:val="005D0BC3"/>
    <w:rsid w:val="005D2F9D"/>
    <w:rsid w:val="005D655C"/>
    <w:rsid w:val="005E6909"/>
    <w:rsid w:val="006012C2"/>
    <w:rsid w:val="006043ED"/>
    <w:rsid w:val="00605AB1"/>
    <w:rsid w:val="00606613"/>
    <w:rsid w:val="00610580"/>
    <w:rsid w:val="00611331"/>
    <w:rsid w:val="006125E8"/>
    <w:rsid w:val="00613CEE"/>
    <w:rsid w:val="00614028"/>
    <w:rsid w:val="00616F72"/>
    <w:rsid w:val="00620089"/>
    <w:rsid w:val="00624912"/>
    <w:rsid w:val="00627FDD"/>
    <w:rsid w:val="006324FC"/>
    <w:rsid w:val="00634665"/>
    <w:rsid w:val="006370F6"/>
    <w:rsid w:val="0063725D"/>
    <w:rsid w:val="00642104"/>
    <w:rsid w:val="00642CC1"/>
    <w:rsid w:val="00646190"/>
    <w:rsid w:val="00646DE9"/>
    <w:rsid w:val="00651227"/>
    <w:rsid w:val="006531EE"/>
    <w:rsid w:val="00653A21"/>
    <w:rsid w:val="00654737"/>
    <w:rsid w:val="00657F3C"/>
    <w:rsid w:val="00673E51"/>
    <w:rsid w:val="00674EB3"/>
    <w:rsid w:val="006771AA"/>
    <w:rsid w:val="00680D7A"/>
    <w:rsid w:val="00683191"/>
    <w:rsid w:val="00683578"/>
    <w:rsid w:val="00684DAA"/>
    <w:rsid w:val="0068522A"/>
    <w:rsid w:val="00691674"/>
    <w:rsid w:val="0069614A"/>
    <w:rsid w:val="00696759"/>
    <w:rsid w:val="006A12DF"/>
    <w:rsid w:val="006B00CF"/>
    <w:rsid w:val="006B0ADF"/>
    <w:rsid w:val="006B174B"/>
    <w:rsid w:val="006B367D"/>
    <w:rsid w:val="006B3956"/>
    <w:rsid w:val="006B631D"/>
    <w:rsid w:val="006B78C9"/>
    <w:rsid w:val="006C0E13"/>
    <w:rsid w:val="006D0ECB"/>
    <w:rsid w:val="006D0FF3"/>
    <w:rsid w:val="006D1209"/>
    <w:rsid w:val="006D126E"/>
    <w:rsid w:val="006D213C"/>
    <w:rsid w:val="006D23A3"/>
    <w:rsid w:val="006D718E"/>
    <w:rsid w:val="006E3605"/>
    <w:rsid w:val="006E66CF"/>
    <w:rsid w:val="006E66F1"/>
    <w:rsid w:val="006E74A8"/>
    <w:rsid w:val="006F0604"/>
    <w:rsid w:val="006F37BB"/>
    <w:rsid w:val="006F4E08"/>
    <w:rsid w:val="0070139F"/>
    <w:rsid w:val="00702328"/>
    <w:rsid w:val="00705864"/>
    <w:rsid w:val="00711103"/>
    <w:rsid w:val="00711106"/>
    <w:rsid w:val="00713531"/>
    <w:rsid w:val="007232FC"/>
    <w:rsid w:val="00724F6C"/>
    <w:rsid w:val="00732ACA"/>
    <w:rsid w:val="007334B6"/>
    <w:rsid w:val="007401E9"/>
    <w:rsid w:val="0074117A"/>
    <w:rsid w:val="0074226C"/>
    <w:rsid w:val="007524C6"/>
    <w:rsid w:val="00762F61"/>
    <w:rsid w:val="00765440"/>
    <w:rsid w:val="007723C1"/>
    <w:rsid w:val="0078626D"/>
    <w:rsid w:val="00790F1D"/>
    <w:rsid w:val="007A1347"/>
    <w:rsid w:val="007A28D5"/>
    <w:rsid w:val="007A41DB"/>
    <w:rsid w:val="007A477F"/>
    <w:rsid w:val="007B58EB"/>
    <w:rsid w:val="007C0C0F"/>
    <w:rsid w:val="007C1387"/>
    <w:rsid w:val="007C347B"/>
    <w:rsid w:val="007C4F3F"/>
    <w:rsid w:val="007E2554"/>
    <w:rsid w:val="007F69C7"/>
    <w:rsid w:val="008000C2"/>
    <w:rsid w:val="008029A4"/>
    <w:rsid w:val="00810608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3E5F"/>
    <w:rsid w:val="00875E81"/>
    <w:rsid w:val="00876586"/>
    <w:rsid w:val="00876F4E"/>
    <w:rsid w:val="00880184"/>
    <w:rsid w:val="0088520D"/>
    <w:rsid w:val="00886832"/>
    <w:rsid w:val="00890E52"/>
    <w:rsid w:val="008A730D"/>
    <w:rsid w:val="008A760E"/>
    <w:rsid w:val="008A7733"/>
    <w:rsid w:val="008B05A4"/>
    <w:rsid w:val="008B7078"/>
    <w:rsid w:val="008B71A2"/>
    <w:rsid w:val="008C5389"/>
    <w:rsid w:val="008C60A2"/>
    <w:rsid w:val="008D0E79"/>
    <w:rsid w:val="008D4AB8"/>
    <w:rsid w:val="008D5DFF"/>
    <w:rsid w:val="008D6551"/>
    <w:rsid w:val="008D7244"/>
    <w:rsid w:val="008D7E6F"/>
    <w:rsid w:val="008E22AB"/>
    <w:rsid w:val="008E2776"/>
    <w:rsid w:val="008E40A2"/>
    <w:rsid w:val="008E77EE"/>
    <w:rsid w:val="008E7E6B"/>
    <w:rsid w:val="008F3D82"/>
    <w:rsid w:val="008F4050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2017"/>
    <w:rsid w:val="009336E6"/>
    <w:rsid w:val="00933E5F"/>
    <w:rsid w:val="0093549D"/>
    <w:rsid w:val="009375AD"/>
    <w:rsid w:val="00937D1B"/>
    <w:rsid w:val="00941224"/>
    <w:rsid w:val="00942019"/>
    <w:rsid w:val="00943867"/>
    <w:rsid w:val="00945ED1"/>
    <w:rsid w:val="009479C5"/>
    <w:rsid w:val="00952659"/>
    <w:rsid w:val="009558F3"/>
    <w:rsid w:val="00966AE5"/>
    <w:rsid w:val="00970FC8"/>
    <w:rsid w:val="00985974"/>
    <w:rsid w:val="00986C71"/>
    <w:rsid w:val="009944A9"/>
    <w:rsid w:val="00994734"/>
    <w:rsid w:val="00994C2B"/>
    <w:rsid w:val="00996139"/>
    <w:rsid w:val="0099739D"/>
    <w:rsid w:val="009A0293"/>
    <w:rsid w:val="009A03F7"/>
    <w:rsid w:val="009A6B89"/>
    <w:rsid w:val="009C1D50"/>
    <w:rsid w:val="009C1ED2"/>
    <w:rsid w:val="009D1F8B"/>
    <w:rsid w:val="009D366C"/>
    <w:rsid w:val="009E07BC"/>
    <w:rsid w:val="009E6936"/>
    <w:rsid w:val="009F0566"/>
    <w:rsid w:val="009F2F00"/>
    <w:rsid w:val="009F620E"/>
    <w:rsid w:val="00A01CE9"/>
    <w:rsid w:val="00A054E7"/>
    <w:rsid w:val="00A07CBE"/>
    <w:rsid w:val="00A07F93"/>
    <w:rsid w:val="00A13315"/>
    <w:rsid w:val="00A17AE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11D8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959A7"/>
    <w:rsid w:val="00A96840"/>
    <w:rsid w:val="00A97774"/>
    <w:rsid w:val="00AB2D8E"/>
    <w:rsid w:val="00AC0A40"/>
    <w:rsid w:val="00AC1C9D"/>
    <w:rsid w:val="00AC2A2F"/>
    <w:rsid w:val="00AC3311"/>
    <w:rsid w:val="00AC3B1D"/>
    <w:rsid w:val="00AC5C3B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1E59"/>
    <w:rsid w:val="00B5539E"/>
    <w:rsid w:val="00B60FA3"/>
    <w:rsid w:val="00B60FD5"/>
    <w:rsid w:val="00B630DD"/>
    <w:rsid w:val="00B646BB"/>
    <w:rsid w:val="00B7247D"/>
    <w:rsid w:val="00B77ECC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456D"/>
    <w:rsid w:val="00BF5C77"/>
    <w:rsid w:val="00C000BB"/>
    <w:rsid w:val="00C0521F"/>
    <w:rsid w:val="00C1090C"/>
    <w:rsid w:val="00C13921"/>
    <w:rsid w:val="00C13C14"/>
    <w:rsid w:val="00C14B82"/>
    <w:rsid w:val="00C17C44"/>
    <w:rsid w:val="00C23E6A"/>
    <w:rsid w:val="00C24F09"/>
    <w:rsid w:val="00C27304"/>
    <w:rsid w:val="00C378C7"/>
    <w:rsid w:val="00C518FA"/>
    <w:rsid w:val="00C51909"/>
    <w:rsid w:val="00C539B1"/>
    <w:rsid w:val="00C60AB5"/>
    <w:rsid w:val="00C62484"/>
    <w:rsid w:val="00C6657E"/>
    <w:rsid w:val="00C7125C"/>
    <w:rsid w:val="00C71F55"/>
    <w:rsid w:val="00C739FC"/>
    <w:rsid w:val="00C76D33"/>
    <w:rsid w:val="00C81EF0"/>
    <w:rsid w:val="00C82AD2"/>
    <w:rsid w:val="00C85581"/>
    <w:rsid w:val="00C85F96"/>
    <w:rsid w:val="00C8656A"/>
    <w:rsid w:val="00CA3C7A"/>
    <w:rsid w:val="00CA7D79"/>
    <w:rsid w:val="00CB208B"/>
    <w:rsid w:val="00CB7905"/>
    <w:rsid w:val="00CD5C43"/>
    <w:rsid w:val="00CD6D20"/>
    <w:rsid w:val="00CD74A9"/>
    <w:rsid w:val="00CD7A9D"/>
    <w:rsid w:val="00CE02C4"/>
    <w:rsid w:val="00CE0879"/>
    <w:rsid w:val="00CE08A1"/>
    <w:rsid w:val="00CE0DB9"/>
    <w:rsid w:val="00CE1F1C"/>
    <w:rsid w:val="00CE62BD"/>
    <w:rsid w:val="00CF01AD"/>
    <w:rsid w:val="00CF4B15"/>
    <w:rsid w:val="00D02E33"/>
    <w:rsid w:val="00D06533"/>
    <w:rsid w:val="00D0681D"/>
    <w:rsid w:val="00D10EEA"/>
    <w:rsid w:val="00D12FA5"/>
    <w:rsid w:val="00D14DF6"/>
    <w:rsid w:val="00D15AB5"/>
    <w:rsid w:val="00D216DE"/>
    <w:rsid w:val="00D27379"/>
    <w:rsid w:val="00D30264"/>
    <w:rsid w:val="00D32D01"/>
    <w:rsid w:val="00D3471D"/>
    <w:rsid w:val="00D35357"/>
    <w:rsid w:val="00D40B45"/>
    <w:rsid w:val="00D413A5"/>
    <w:rsid w:val="00D4687D"/>
    <w:rsid w:val="00D62225"/>
    <w:rsid w:val="00D627BE"/>
    <w:rsid w:val="00D62D77"/>
    <w:rsid w:val="00D77AE3"/>
    <w:rsid w:val="00D83CD9"/>
    <w:rsid w:val="00D83E67"/>
    <w:rsid w:val="00D91501"/>
    <w:rsid w:val="00DA04CA"/>
    <w:rsid w:val="00DA0742"/>
    <w:rsid w:val="00DA3AD8"/>
    <w:rsid w:val="00DA528B"/>
    <w:rsid w:val="00DA5D8C"/>
    <w:rsid w:val="00DB50A2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DF6612"/>
    <w:rsid w:val="00DF7AED"/>
    <w:rsid w:val="00E04D90"/>
    <w:rsid w:val="00E0628A"/>
    <w:rsid w:val="00E10955"/>
    <w:rsid w:val="00E12CD2"/>
    <w:rsid w:val="00E12F84"/>
    <w:rsid w:val="00E20A82"/>
    <w:rsid w:val="00E20EF0"/>
    <w:rsid w:val="00E22739"/>
    <w:rsid w:val="00E40EDB"/>
    <w:rsid w:val="00E44227"/>
    <w:rsid w:val="00E537FC"/>
    <w:rsid w:val="00E567E7"/>
    <w:rsid w:val="00E6042A"/>
    <w:rsid w:val="00E63723"/>
    <w:rsid w:val="00E65736"/>
    <w:rsid w:val="00E67614"/>
    <w:rsid w:val="00E67A25"/>
    <w:rsid w:val="00E7208B"/>
    <w:rsid w:val="00E734BA"/>
    <w:rsid w:val="00E75D0F"/>
    <w:rsid w:val="00E805B4"/>
    <w:rsid w:val="00E80FA8"/>
    <w:rsid w:val="00E81ABC"/>
    <w:rsid w:val="00E85FE2"/>
    <w:rsid w:val="00E872F9"/>
    <w:rsid w:val="00E94315"/>
    <w:rsid w:val="00E96407"/>
    <w:rsid w:val="00EA322D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E586A"/>
    <w:rsid w:val="00EF1707"/>
    <w:rsid w:val="00EF486C"/>
    <w:rsid w:val="00EF4A5C"/>
    <w:rsid w:val="00EF56E1"/>
    <w:rsid w:val="00F0209A"/>
    <w:rsid w:val="00F12B79"/>
    <w:rsid w:val="00F12CAA"/>
    <w:rsid w:val="00F13852"/>
    <w:rsid w:val="00F13F31"/>
    <w:rsid w:val="00F142AF"/>
    <w:rsid w:val="00F16F30"/>
    <w:rsid w:val="00F17285"/>
    <w:rsid w:val="00F2446C"/>
    <w:rsid w:val="00F26A8C"/>
    <w:rsid w:val="00F341D8"/>
    <w:rsid w:val="00F3450B"/>
    <w:rsid w:val="00F3552C"/>
    <w:rsid w:val="00F3557B"/>
    <w:rsid w:val="00F36344"/>
    <w:rsid w:val="00F371DC"/>
    <w:rsid w:val="00F4080D"/>
    <w:rsid w:val="00F47769"/>
    <w:rsid w:val="00F52546"/>
    <w:rsid w:val="00F555D0"/>
    <w:rsid w:val="00F57804"/>
    <w:rsid w:val="00F6097E"/>
    <w:rsid w:val="00F61599"/>
    <w:rsid w:val="00F63D22"/>
    <w:rsid w:val="00F64B0F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49F8"/>
    <w:rsid w:val="00FD7D29"/>
    <w:rsid w:val="00FF0E50"/>
    <w:rsid w:val="00FF448B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1. Глава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aliases w:val="I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aliases w:val="I.I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link w:val="af9"/>
    <w:uiPriority w:val="99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a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b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c">
    <w:name w:val="обычный"/>
    <w:basedOn w:val="a0"/>
    <w:link w:val="afd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e">
    <w:name w:val="Заголовок таблицы"/>
    <w:basedOn w:val="afa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f">
    <w:name w:val="annotation subject"/>
    <w:basedOn w:val="1b"/>
    <w:next w:val="1b"/>
    <w:rsid w:val="00D15AB5"/>
    <w:rPr>
      <w:b/>
      <w:bCs/>
    </w:rPr>
  </w:style>
  <w:style w:type="paragraph" w:styleId="aff0">
    <w:name w:val="footnote text"/>
    <w:basedOn w:val="a0"/>
    <w:rsid w:val="00D15AB5"/>
    <w:rPr>
      <w:sz w:val="20"/>
      <w:szCs w:val="20"/>
    </w:rPr>
  </w:style>
  <w:style w:type="paragraph" w:customStyle="1" w:styleId="aff1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2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4">
    <w:name w:val="annotation text"/>
    <w:basedOn w:val="a0"/>
    <w:link w:val="aff5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semiHidden/>
    <w:rsid w:val="00B8506E"/>
  </w:style>
  <w:style w:type="paragraph" w:styleId="aff6">
    <w:name w:val="Document Map"/>
    <w:basedOn w:val="a0"/>
    <w:link w:val="aff7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aliases w:val="I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  <w:style w:type="table" w:styleId="aff8">
    <w:name w:val="Table Grid"/>
    <w:basedOn w:val="a2"/>
    <w:rsid w:val="000A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Абзац списка Знак"/>
    <w:link w:val="af8"/>
    <w:uiPriority w:val="99"/>
    <w:rsid w:val="00F47769"/>
    <w:rPr>
      <w:rFonts w:ascii="Calibri" w:eastAsia="Calibri" w:hAnsi="Calibri" w:cs="Calibri"/>
      <w:sz w:val="22"/>
      <w:szCs w:val="22"/>
      <w:lang w:eastAsia="zh-CN"/>
    </w:rPr>
  </w:style>
  <w:style w:type="character" w:customStyle="1" w:styleId="afd">
    <w:name w:val="обычный Знак Знак"/>
    <w:link w:val="afc"/>
    <w:locked/>
    <w:rsid w:val="00F4776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1. Глава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aliases w:val="I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aliases w:val="I.I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a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b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c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e">
    <w:name w:val="Заголовок таблицы"/>
    <w:basedOn w:val="afa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f">
    <w:name w:val="annotation subject"/>
    <w:basedOn w:val="1b"/>
    <w:next w:val="1b"/>
    <w:rsid w:val="00D15AB5"/>
    <w:rPr>
      <w:b/>
      <w:bCs/>
    </w:rPr>
  </w:style>
  <w:style w:type="paragraph" w:styleId="aff0">
    <w:name w:val="footnote text"/>
    <w:basedOn w:val="a0"/>
    <w:rsid w:val="00D15AB5"/>
    <w:rPr>
      <w:sz w:val="20"/>
      <w:szCs w:val="20"/>
    </w:rPr>
  </w:style>
  <w:style w:type="paragraph" w:customStyle="1" w:styleId="aff1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2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4">
    <w:name w:val="annotation text"/>
    <w:basedOn w:val="a0"/>
    <w:link w:val="aff5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semiHidden/>
    <w:rsid w:val="00B8506E"/>
  </w:style>
  <w:style w:type="paragraph" w:styleId="aff6">
    <w:name w:val="Document Map"/>
    <w:basedOn w:val="a0"/>
    <w:link w:val="aff7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,Знак Знак Знак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  <w:style w:type="table" w:styleId="aff8">
    <w:name w:val="Table Grid"/>
    <w:basedOn w:val="a2"/>
    <w:uiPriority w:val="39"/>
    <w:rsid w:val="000A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E12A-8F85-4FA9-9858-3EFEC3FF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20</cp:revision>
  <cp:lastPrinted>2020-07-22T10:54:00Z</cp:lastPrinted>
  <dcterms:created xsi:type="dcterms:W3CDTF">2022-08-09T05:38:00Z</dcterms:created>
  <dcterms:modified xsi:type="dcterms:W3CDTF">2022-10-07T12:23:00Z</dcterms:modified>
</cp:coreProperties>
</file>